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73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7"/>
        <w:gridCol w:w="4234"/>
        <w:gridCol w:w="1275"/>
      </w:tblGrid>
      <w:tr w:rsidR="005372A7" w14:paraId="02844A38" w14:textId="77777777" w:rsidTr="005372A7">
        <w:trPr>
          <w:jc w:val="center"/>
        </w:trPr>
        <w:tc>
          <w:tcPr>
            <w:tcW w:w="1857" w:type="dxa"/>
          </w:tcPr>
          <w:p w14:paraId="427C6B42" w14:textId="68A916DE" w:rsidR="005372A7" w:rsidRDefault="005372A7" w:rsidP="005372A7">
            <w:pPr>
              <w:jc w:val="center"/>
            </w:pPr>
            <w:bookmarkStart w:id="0" w:name="_Hlk227621864"/>
            <w:bookmarkEnd w:id="0"/>
            <w:r>
              <w:rPr>
                <w:noProof/>
              </w:rPr>
              <w:drawing>
                <wp:inline distT="0" distB="0" distL="0" distR="0" wp14:anchorId="39DF3896" wp14:editId="3A088539">
                  <wp:extent cx="960120" cy="982980"/>
                  <wp:effectExtent l="0" t="0" r="0" b="7620"/>
                  <wp:docPr id="1878215453" name="Image 1878215453" descr="C:\Users\Administrateur\Desktop\photos pour écho ou site\logocharentilly3peti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Users\Administrateur\Desktop\photos pour écho ou site\logocharentilly3petit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7" r="9627" b="11111"/>
                          <a:stretch/>
                        </pic:blipFill>
                        <pic:spPr bwMode="auto">
                          <a:xfrm>
                            <a:off x="0" y="0"/>
                            <a:ext cx="96012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  <w:vAlign w:val="center"/>
          </w:tcPr>
          <w:p w14:paraId="7D6AD921" w14:textId="651C3CAA" w:rsidR="005372A7" w:rsidRPr="00875144" w:rsidRDefault="005372A7" w:rsidP="00875144">
            <w:pPr>
              <w:jc w:val="center"/>
              <w:rPr>
                <w:rFonts w:ascii="Script MT Bold" w:hAnsi="Script MT Bold"/>
                <w:b/>
                <w:bCs/>
                <w:color w:val="215E99" w:themeColor="text2" w:themeTint="BF"/>
                <w:sz w:val="40"/>
                <w:szCs w:val="40"/>
              </w:rPr>
            </w:pPr>
            <w:proofErr w:type="spellStart"/>
            <w:r w:rsidRPr="00875144">
              <w:rPr>
                <w:rFonts w:ascii="Script MT Bold" w:hAnsi="Script MT Bold"/>
                <w:b/>
                <w:bCs/>
                <w:color w:val="215E99" w:themeColor="text2" w:themeTint="BF"/>
                <w:sz w:val="48"/>
                <w:szCs w:val="48"/>
              </w:rPr>
              <w:t>L’éch</w:t>
            </w:r>
            <w:r w:rsidRPr="00875144">
              <w:rPr>
                <w:rFonts w:ascii="Script MT Bold" w:hAnsi="Script MT Bold"/>
                <w:b/>
                <w:bCs/>
                <w:color w:val="215E99" w:themeColor="text2" w:themeTint="BF"/>
                <w:sz w:val="56"/>
                <w:szCs w:val="56"/>
              </w:rPr>
              <w:t>O</w:t>
            </w:r>
            <w:proofErr w:type="spellEnd"/>
            <w:r w:rsidRPr="00875144">
              <w:rPr>
                <w:rFonts w:ascii="Script MT Bold" w:hAnsi="Script MT Bold"/>
                <w:b/>
                <w:bCs/>
                <w:color w:val="215E99" w:themeColor="text2" w:themeTint="BF"/>
                <w:sz w:val="40"/>
                <w:szCs w:val="40"/>
              </w:rPr>
              <w:t xml:space="preserve"> d</w:t>
            </w:r>
            <w:r w:rsidR="007E36B5" w:rsidRPr="00875144">
              <w:rPr>
                <w:rFonts w:ascii="Script MT Bold" w:hAnsi="Script MT Bold"/>
                <w:b/>
                <w:bCs/>
                <w:color w:val="215E99" w:themeColor="text2" w:themeTint="BF"/>
                <w:sz w:val="40"/>
                <w:szCs w:val="40"/>
              </w:rPr>
              <w:t>u</w:t>
            </w:r>
          </w:p>
          <w:p w14:paraId="3A2BABBA" w14:textId="68F5AB80" w:rsidR="00875144" w:rsidRPr="00875144" w:rsidRDefault="001B6B31" w:rsidP="00875144">
            <w:pPr>
              <w:jc w:val="center"/>
              <w:rPr>
                <w:rFonts w:ascii="Boucherie Block" w:hAnsi="Boucherie Block"/>
              </w:rPr>
            </w:pPr>
            <w:r>
              <w:rPr>
                <w:rFonts w:ascii="Script MT Bold" w:hAnsi="Script MT Bold"/>
                <w:b/>
                <w:bCs/>
                <w:color w:val="215E99" w:themeColor="text2" w:themeTint="BF"/>
                <w:sz w:val="48"/>
                <w:szCs w:val="48"/>
              </w:rPr>
              <w:t>V</w:t>
            </w:r>
            <w:r w:rsidR="00875144" w:rsidRPr="001B6B31">
              <w:rPr>
                <w:rFonts w:ascii="Script MT Bold" w:hAnsi="Script MT Bold"/>
                <w:b/>
                <w:bCs/>
                <w:color w:val="215E99" w:themeColor="text2" w:themeTint="BF"/>
                <w:sz w:val="48"/>
                <w:szCs w:val="48"/>
              </w:rPr>
              <w:t>illage</w:t>
            </w:r>
          </w:p>
        </w:tc>
        <w:tc>
          <w:tcPr>
            <w:tcW w:w="1275" w:type="dxa"/>
          </w:tcPr>
          <w:p w14:paraId="070B38C2" w14:textId="1214FADD" w:rsidR="005372A7" w:rsidRPr="00F86C9D" w:rsidRDefault="00B22C16" w:rsidP="005372A7">
            <w:pPr>
              <w:jc w:val="center"/>
              <w:rPr>
                <w:rFonts w:ascii="Cambria Math" w:hAnsi="Cambria Math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mbria Math" w:hAnsi="Cambria Math"/>
                <w:b/>
                <w:bCs/>
                <w:color w:val="0070C0"/>
                <w:sz w:val="18"/>
                <w:szCs w:val="18"/>
              </w:rPr>
              <w:t xml:space="preserve">Septembre </w:t>
            </w:r>
            <w:r w:rsidR="005372A7" w:rsidRPr="00F86C9D">
              <w:rPr>
                <w:rFonts w:ascii="Cambria Math" w:hAnsi="Cambria Math"/>
                <w:b/>
                <w:bCs/>
                <w:color w:val="0070C0"/>
                <w:sz w:val="18"/>
                <w:szCs w:val="18"/>
              </w:rPr>
              <w:t xml:space="preserve">2026 </w:t>
            </w:r>
          </w:p>
          <w:p w14:paraId="3867D5DD" w14:textId="7D9FD8D8" w:rsidR="007E36B5" w:rsidRPr="007E36B5" w:rsidRDefault="005372A7" w:rsidP="007E36B5">
            <w:pPr>
              <w:jc w:val="center"/>
              <w:rPr>
                <w:rFonts w:ascii="Cambria Math" w:hAnsi="Cambria Math"/>
                <w:b/>
                <w:bCs/>
                <w:color w:val="0F9ED5" w:themeColor="accent4"/>
                <w:sz w:val="18"/>
                <w:szCs w:val="18"/>
              </w:rPr>
            </w:pPr>
            <w:r w:rsidRPr="00F86C9D">
              <w:rPr>
                <w:rFonts w:ascii="Cambria Math" w:hAnsi="Cambria Math"/>
                <w:b/>
                <w:bCs/>
                <w:color w:val="0070C0"/>
                <w:sz w:val="18"/>
                <w:szCs w:val="18"/>
              </w:rPr>
              <w:t xml:space="preserve">N° </w:t>
            </w:r>
            <w:r w:rsidR="00B22C16">
              <w:rPr>
                <w:rFonts w:ascii="Cambria Math" w:hAnsi="Cambria Math"/>
                <w:b/>
                <w:bCs/>
                <w:color w:val="0070C0"/>
                <w:sz w:val="18"/>
                <w:szCs w:val="18"/>
              </w:rPr>
              <w:t>5</w:t>
            </w:r>
          </w:p>
        </w:tc>
      </w:tr>
    </w:tbl>
    <w:p w14:paraId="59D59E12" w14:textId="396652E6" w:rsidR="00E45D07" w:rsidRDefault="00E45D07" w:rsidP="00772B9A">
      <w:pPr>
        <w:spacing w:after="120"/>
      </w:pPr>
    </w:p>
    <w:p w14:paraId="2E24F28A" w14:textId="05B3DDDE" w:rsidR="009679E8" w:rsidRPr="002A19B1" w:rsidRDefault="00F94DAE" w:rsidP="00F94DAE">
      <w:pPr>
        <w:spacing w:after="0"/>
        <w:jc w:val="center"/>
        <w:rPr>
          <w:rFonts w:ascii="Ink Free" w:hAnsi="Ink Free"/>
          <w:b/>
          <w:bCs/>
          <w:color w:val="004F88"/>
          <w:sz w:val="14"/>
          <w:szCs w:val="14"/>
          <w:u w:val="single"/>
        </w:rPr>
      </w:pPr>
      <w:r w:rsidRPr="002A19B1">
        <w:rPr>
          <w:noProof/>
          <w:bdr w:val="single" w:sz="18" w:space="0" w:color="0B769F" w:themeColor="accent4" w:themeShade="BF"/>
        </w:rPr>
        <w:drawing>
          <wp:inline distT="0" distB="0" distL="0" distR="0" wp14:anchorId="600A66CD" wp14:editId="09357A2D">
            <wp:extent cx="3665220" cy="16002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8087" cy="162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007D" w14:textId="773AF295" w:rsidR="00772B9A" w:rsidRPr="00772B9A" w:rsidRDefault="00772B9A" w:rsidP="00772B9A">
      <w:pPr>
        <w:spacing w:after="0"/>
        <w:jc w:val="both"/>
        <w:rPr>
          <w:sz w:val="4"/>
          <w:szCs w:val="4"/>
        </w:rPr>
      </w:pPr>
    </w:p>
    <w:p w14:paraId="5D067D29" w14:textId="5E57EE03" w:rsidR="007C07B5" w:rsidRPr="00D662EE" w:rsidRDefault="00F94DAE" w:rsidP="00151500">
      <w:pPr>
        <w:spacing w:before="40" w:after="8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Ouverture d’un accueil de loisir</w:t>
      </w:r>
      <w:r w:rsidR="00B13DE3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s</w:t>
      </w:r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sans hébergement à Charentilly</w:t>
      </w:r>
      <w:r w:rsidR="002A5890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 !</w:t>
      </w:r>
    </w:p>
    <w:p w14:paraId="5AF95090" w14:textId="77777777" w:rsidR="00616678" w:rsidRPr="00B7410F" w:rsidRDefault="00E74D4F" w:rsidP="00616678">
      <w:pPr>
        <w:pStyle w:val="isselectedend"/>
        <w:spacing w:before="0" w:beforeAutospacing="0" w:after="0" w:afterAutospacing="0"/>
        <w:jc w:val="both"/>
        <w:rPr>
          <w:rFonts w:asciiTheme="majorHAnsi" w:eastAsiaTheme="minorHAnsi" w:hAnsiTheme="majorHAnsi" w:cstheme="minorBidi"/>
          <w:kern w:val="2"/>
          <w:sz w:val="22"/>
          <w:szCs w:val="22"/>
          <w:lang w:eastAsia="en-US"/>
          <w14:ligatures w14:val="standardContextual"/>
        </w:rPr>
      </w:pPr>
      <w:r w:rsidRPr="00B7410F">
        <w:rPr>
          <w:rFonts w:asciiTheme="majorHAnsi" w:eastAsiaTheme="minorHAnsi" w:hAnsiTheme="majorHAnsi" w:cstheme="minorBidi"/>
          <w:kern w:val="2"/>
          <w:sz w:val="22"/>
          <w:szCs w:val="22"/>
          <w:lang w:eastAsia="en-US"/>
          <w14:ligatures w14:val="standardContextual"/>
        </w:rPr>
        <w:t>Sous l’impulsion de Madame le Maire</w:t>
      </w:r>
      <w:r w:rsidR="00A80AA1" w:rsidRPr="00B7410F">
        <w:rPr>
          <w:rFonts w:asciiTheme="majorHAnsi" w:eastAsiaTheme="minorHAnsi" w:hAnsiTheme="majorHAnsi" w:cstheme="minorBidi"/>
          <w:i/>
          <w:iCs/>
          <w:kern w:val="2"/>
          <w:sz w:val="22"/>
          <w:szCs w:val="22"/>
          <w:lang w:eastAsia="en-US"/>
          <w14:ligatures w14:val="standardContextual"/>
        </w:rPr>
        <w:t>,</w:t>
      </w:r>
      <w:r w:rsidR="00151500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 </w:t>
      </w:r>
      <w:r w:rsidR="00A80AA1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l</w:t>
      </w:r>
      <w:r w:rsidR="005D50DF" w:rsidRPr="00B7410F">
        <w:rPr>
          <w:rFonts w:asciiTheme="majorHAnsi" w:hAnsiTheme="majorHAnsi"/>
          <w:sz w:val="22"/>
          <w:szCs w:val="22"/>
        </w:rPr>
        <w:t xml:space="preserve">a municipalité de Charentilly est soucieuse de poursuivre et de compléter l’action éducative auprès des enfants de sa commune. </w:t>
      </w:r>
      <w:r w:rsidR="00616678" w:rsidRPr="00B7410F">
        <w:rPr>
          <w:rFonts w:asciiTheme="majorHAnsi" w:hAnsiTheme="majorHAnsi"/>
          <w:sz w:val="22"/>
          <w:szCs w:val="22"/>
        </w:rPr>
        <w:t>A partir de la rentrée scolaire 2026 ouverture d’un ALSH intercommunal au sein de l’Ecole de la Petite Choisille</w:t>
      </w:r>
      <w:r w:rsidR="00616678" w:rsidRPr="00B7410F">
        <w:rPr>
          <w:rFonts w:asciiTheme="majorHAnsi" w:eastAsiaTheme="minorHAnsi" w:hAnsiTheme="majorHAnsi" w:cstheme="minorBidi"/>
          <w:kern w:val="2"/>
          <w:sz w:val="22"/>
          <w:szCs w:val="22"/>
          <w:lang w:eastAsia="en-US"/>
          <w14:ligatures w14:val="standardContextual"/>
        </w:rPr>
        <w:t>.</w:t>
      </w:r>
    </w:p>
    <w:p w14:paraId="7668D17B" w14:textId="29948F50" w:rsidR="00151500" w:rsidRPr="00B7410F" w:rsidRDefault="00443F10" w:rsidP="00616678">
      <w:pPr>
        <w:pStyle w:val="isselectedend"/>
        <w:spacing w:before="0" w:beforeAutospacing="0" w:after="0" w:afterAutospacing="0"/>
        <w:jc w:val="both"/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Les i</w:t>
      </w:r>
      <w:r w:rsidR="00151500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nscription</w:t>
      </w:r>
      <w:r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s</w:t>
      </w:r>
      <w:r w:rsidR="00505B91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46525F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à l’</w:t>
      </w:r>
      <w:r w:rsidR="00505B91" w:rsidRPr="00B7410F">
        <w:rPr>
          <w:rFonts w:asciiTheme="majorHAnsi" w:eastAsiaTheme="minorHAnsi" w:hAnsiTheme="maj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ALSH</w:t>
      </w:r>
    </w:p>
    <w:p w14:paraId="07B14C71" w14:textId="15187137" w:rsidR="00443F10" w:rsidRPr="00B7410F" w:rsidRDefault="00151500" w:rsidP="00E12049">
      <w:pPr>
        <w:contextualSpacing/>
        <w:rPr>
          <w:rFonts w:asciiTheme="majorHAnsi" w:hAnsiTheme="majorHAnsi"/>
        </w:rPr>
      </w:pPr>
      <w:r w:rsidRPr="00B7410F">
        <w:rPr>
          <w:rFonts w:asciiTheme="majorHAnsi" w:hAnsiTheme="majorHAnsi"/>
        </w:rPr>
        <w:t xml:space="preserve">Ouverture des inscriptions </w:t>
      </w:r>
      <w:r w:rsidR="00443F10" w:rsidRPr="00B7410F">
        <w:rPr>
          <w:rFonts w:asciiTheme="majorHAnsi" w:hAnsiTheme="majorHAnsi"/>
        </w:rPr>
        <w:t>en ligne</w:t>
      </w:r>
      <w:r w:rsidRPr="00B7410F">
        <w:rPr>
          <w:rFonts w:ascii="Segoe UI Emoji" w:hAnsi="Segoe UI Emoji" w:cs="Segoe UI Emoji"/>
        </w:rPr>
        <w:t>👉</w:t>
      </w:r>
      <w:r w:rsidRPr="00B7410F">
        <w:rPr>
          <w:rFonts w:asciiTheme="majorHAnsi" w:hAnsiTheme="majorHAnsi"/>
        </w:rPr>
        <w:t xml:space="preserve"> Retrouvez le mode d'emploi sur le </w:t>
      </w:r>
      <w:r w:rsidRPr="00B7410F">
        <w:rPr>
          <w:rFonts w:asciiTheme="majorHAnsi" w:hAnsiTheme="majorHAnsi"/>
          <w:b/>
          <w:bCs/>
        </w:rPr>
        <w:t>Portail Familles</w:t>
      </w:r>
      <w:r w:rsidRPr="00B7410F">
        <w:rPr>
          <w:rFonts w:asciiTheme="majorHAnsi" w:hAnsiTheme="majorHAnsi"/>
        </w:rPr>
        <w:t xml:space="preserve"> :</w:t>
      </w:r>
      <w:r w:rsidR="00443F10" w:rsidRPr="00B7410F">
        <w:rPr>
          <w:rFonts w:asciiTheme="majorHAnsi" w:hAnsiTheme="majorHAnsi"/>
        </w:rPr>
        <w:t xml:space="preserve"> </w:t>
      </w:r>
      <w:hyperlink r:id="rId8" w:history="1">
        <w:r w:rsidR="00443F10" w:rsidRPr="00B7410F">
          <w:rPr>
            <w:rStyle w:val="Lienhypertexte"/>
            <w:rFonts w:asciiTheme="majorHAnsi" w:hAnsiTheme="majorHAnsi"/>
          </w:rPr>
          <w:t>https://cc.gatine-choisilles.pays-racan.leta-familles.fr/</w:t>
        </w:r>
      </w:hyperlink>
    </w:p>
    <w:p w14:paraId="049D5338" w14:textId="5B14B8BC" w:rsidR="004E706B" w:rsidRPr="00B7410F" w:rsidRDefault="00443F10" w:rsidP="00EC7D82">
      <w:pPr>
        <w:pStyle w:val="Paragraphedeliste"/>
        <w:numPr>
          <w:ilvl w:val="0"/>
          <w:numId w:val="20"/>
        </w:numPr>
        <w:spacing w:after="0"/>
        <w:ind w:left="0" w:firstLine="360"/>
        <w:jc w:val="both"/>
        <w:rPr>
          <w:rFonts w:asciiTheme="majorHAnsi" w:hAnsiTheme="majorHAnsi"/>
        </w:rPr>
      </w:pPr>
      <w:r w:rsidRPr="00B7410F">
        <w:rPr>
          <w:rFonts w:asciiTheme="majorHAnsi" w:hAnsiTheme="majorHAnsi"/>
          <w:b/>
          <w:bCs/>
        </w:rPr>
        <w:t>Du changement également dans l’accueil périscolaire</w:t>
      </w:r>
      <w:r w:rsidR="00E12049" w:rsidRPr="00B7410F">
        <w:rPr>
          <w:rFonts w:asciiTheme="majorHAnsi" w:hAnsiTheme="majorHAnsi"/>
          <w:b/>
          <w:bCs/>
        </w:rPr>
        <w:t>.</w:t>
      </w:r>
      <w:r w:rsidR="00EC7D82" w:rsidRPr="00B7410F">
        <w:rPr>
          <w:rFonts w:asciiTheme="majorHAnsi" w:hAnsiTheme="majorHAnsi"/>
          <w:b/>
          <w:bCs/>
        </w:rPr>
        <w:t xml:space="preserve"> </w:t>
      </w:r>
      <w:r w:rsidR="00616678" w:rsidRPr="00B7410F">
        <w:rPr>
          <w:rFonts w:asciiTheme="majorHAnsi" w:hAnsiTheme="majorHAnsi"/>
        </w:rPr>
        <w:t>Afin de ne pas faire supporter un surcoût important à la commune et aux familles pour l’année scolaire 2026/2027, la municipalité a décidé de reprendre la gestion de l’accueil périscolaire et l’animation sur la pause méridienne, au lieu de déléguer comme c’était le cas avant.</w:t>
      </w:r>
    </w:p>
    <w:p w14:paraId="25B4FCC2" w14:textId="72E4CD03" w:rsidR="00D72091" w:rsidRPr="00B7410F" w:rsidRDefault="00616678" w:rsidP="00D72091">
      <w:pPr>
        <w:pStyle w:val="Paragraphedeliste"/>
        <w:spacing w:after="0"/>
        <w:ind w:left="0"/>
        <w:rPr>
          <w:rFonts w:asciiTheme="majorHAnsi" w:hAnsiTheme="majorHAnsi"/>
        </w:rPr>
      </w:pPr>
      <w:r w:rsidRPr="00B7410F">
        <w:rPr>
          <w:rFonts w:asciiTheme="majorHAnsi" w:hAnsiTheme="majorHAnsi"/>
        </w:rPr>
        <w:t>L</w:t>
      </w:r>
      <w:r w:rsidR="00D72091" w:rsidRPr="00B7410F">
        <w:rPr>
          <w:rFonts w:asciiTheme="majorHAnsi" w:hAnsiTheme="majorHAnsi"/>
        </w:rPr>
        <w:t xml:space="preserve">es inscriptions </w:t>
      </w:r>
      <w:r w:rsidR="00D72091" w:rsidRPr="00B7410F">
        <w:rPr>
          <w:rFonts w:asciiTheme="majorHAnsi" w:hAnsiTheme="majorHAnsi"/>
          <w:b/>
          <w:bCs/>
        </w:rPr>
        <w:t>en ligne</w:t>
      </w:r>
      <w:r w:rsidR="00D72091" w:rsidRPr="00B7410F">
        <w:rPr>
          <w:rFonts w:asciiTheme="majorHAnsi" w:hAnsiTheme="majorHAnsi"/>
        </w:rPr>
        <w:t xml:space="preserve"> pour le périscolaire matin et soir sont ouvertes depuis le 15/08/2026. Il faut au préalable avoir créé votre dossier sur le portail famille</w:t>
      </w:r>
      <w:r w:rsidR="00B7410F">
        <w:rPr>
          <w:rFonts w:asciiTheme="majorHAnsi" w:hAnsiTheme="majorHAnsi"/>
        </w:rPr>
        <w:t>s ou avoir fait transférer son dossier (si inscrit dans un autre ALSH</w:t>
      </w:r>
      <w:r w:rsidR="00D72091" w:rsidRPr="00B7410F">
        <w:rPr>
          <w:rFonts w:asciiTheme="majorHAnsi" w:hAnsiTheme="majorHAnsi"/>
        </w:rPr>
        <w:t xml:space="preserve"> de la communauté de communes (cf. adresse ci-dessus). Les inscriptions resteront ouvertes toute l’année.</w:t>
      </w:r>
    </w:p>
    <w:p w14:paraId="3DD4F6AA" w14:textId="2FADDE5E" w:rsidR="00E12049" w:rsidRPr="00B7410F" w:rsidRDefault="00E12049" w:rsidP="00E12049">
      <w:pPr>
        <w:pStyle w:val="Paragraphedeliste"/>
        <w:spacing w:after="0"/>
        <w:ind w:left="0"/>
        <w:rPr>
          <w:rFonts w:asciiTheme="majorHAnsi" w:hAnsiTheme="majorHAnsi"/>
        </w:rPr>
      </w:pPr>
    </w:p>
    <w:p w14:paraId="2036BCEB" w14:textId="5EA6FA39" w:rsidR="00E12049" w:rsidRDefault="00371E05" w:rsidP="00E12049">
      <w:pPr>
        <w:pStyle w:val="Paragraphedeliste"/>
        <w:numPr>
          <w:ilvl w:val="0"/>
          <w:numId w:val="20"/>
        </w:numPr>
        <w:spacing w:after="0"/>
        <w:ind w:left="0" w:firstLine="360"/>
        <w:rPr>
          <w:b/>
          <w:bCs/>
        </w:rPr>
      </w:pPr>
      <w:r>
        <w:rPr>
          <w:b/>
          <w:bCs/>
        </w:rPr>
        <w:lastRenderedPageBreak/>
        <w:t>R</w:t>
      </w:r>
      <w:r w:rsidR="00505B91" w:rsidRPr="0092059E">
        <w:rPr>
          <w:b/>
          <w:bCs/>
        </w:rPr>
        <w:t>estaurant scolaire</w:t>
      </w:r>
    </w:p>
    <w:p w14:paraId="5EBF1A3A" w14:textId="7218A54A" w:rsidR="00CC63B1" w:rsidRDefault="00CC63B1" w:rsidP="00E12049">
      <w:pPr>
        <w:spacing w:after="0"/>
      </w:pPr>
      <w:r w:rsidRPr="00505B91">
        <w:t xml:space="preserve">Cette année, </w:t>
      </w:r>
      <w:r w:rsidR="00534D03">
        <w:t>nous devons</w:t>
      </w:r>
      <w:r w:rsidRPr="00505B91">
        <w:t xml:space="preserve"> dématérialis</w:t>
      </w:r>
      <w:r w:rsidR="00534D03">
        <w:t>er les inscriptions. Notre logiciel de gestion étant devenu obsolète</w:t>
      </w:r>
      <w:r w:rsidRPr="00505B91">
        <w:t xml:space="preserve">, il vous faut réaliser une inscription </w:t>
      </w:r>
      <w:r w:rsidRPr="00B23CC5">
        <w:t>au restaurant scolaire p</w:t>
      </w:r>
      <w:r w:rsidRPr="00505B91">
        <w:t>ar le biais du portail familles Gâtine Racan (</w:t>
      </w:r>
      <w:r>
        <w:t>cf. adresse ci-dessus</w:t>
      </w:r>
      <w:r w:rsidRPr="00505B91">
        <w:t>).</w:t>
      </w:r>
    </w:p>
    <w:p w14:paraId="05191029" w14:textId="2881F02A" w:rsidR="00EC7D82" w:rsidRDefault="00EC7D82" w:rsidP="00E12049">
      <w:pPr>
        <w:spacing w:after="0"/>
        <w:rPr>
          <w:b/>
          <w:bCs/>
        </w:rPr>
      </w:pPr>
      <w:r w:rsidRPr="00EC7D82">
        <w:rPr>
          <w:b/>
          <w:bCs/>
        </w:rPr>
        <w:t xml:space="preserve">Dorénavant le même </w:t>
      </w:r>
      <w:r w:rsidR="008608E6">
        <w:rPr>
          <w:b/>
          <w:bCs/>
        </w:rPr>
        <w:t>« </w:t>
      </w:r>
      <w:r w:rsidRPr="00EC7D82">
        <w:rPr>
          <w:b/>
          <w:bCs/>
        </w:rPr>
        <w:t>portail</w:t>
      </w:r>
      <w:r w:rsidR="008608E6">
        <w:rPr>
          <w:b/>
          <w:bCs/>
        </w:rPr>
        <w:t> </w:t>
      </w:r>
      <w:r w:rsidRPr="00EC7D82">
        <w:rPr>
          <w:b/>
          <w:bCs/>
        </w:rPr>
        <w:t>familles</w:t>
      </w:r>
      <w:r w:rsidR="008608E6">
        <w:rPr>
          <w:b/>
          <w:bCs/>
        </w:rPr>
        <w:t> »</w:t>
      </w:r>
      <w:r w:rsidRPr="00EC7D82">
        <w:rPr>
          <w:b/>
          <w:bCs/>
        </w:rPr>
        <w:t xml:space="preserve"> vous permettra d’inscrire vos enfants à l’accueil périscolaire, à l’ALSH ou </w:t>
      </w:r>
      <w:r w:rsidR="00371E05">
        <w:rPr>
          <w:b/>
          <w:bCs/>
        </w:rPr>
        <w:t>au restaurant scolaire</w:t>
      </w:r>
      <w:r w:rsidRPr="00EC7D82">
        <w:rPr>
          <w:b/>
          <w:bCs/>
        </w:rPr>
        <w:t>.</w:t>
      </w:r>
    </w:p>
    <w:p w14:paraId="12DBD9D5" w14:textId="77777777" w:rsidR="0092059E" w:rsidRPr="00505B91" w:rsidRDefault="0092059E" w:rsidP="0092059E">
      <w:pPr>
        <w:spacing w:after="0"/>
      </w:pPr>
    </w:p>
    <w:p w14:paraId="4F2FA9AE" w14:textId="5338AF53" w:rsidR="00063703" w:rsidRDefault="00AF3F99" w:rsidP="00063703">
      <w:pPr>
        <w:spacing w:before="40" w:after="8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PLUi</w:t>
      </w:r>
      <w:r w:rsidR="00101638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- </w:t>
      </w:r>
      <w:r w:rsidR="00063703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Avis d’enquête publique</w:t>
      </w:r>
      <w:r w:rsidR="00924101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du 16/09 au 16/10/2026</w:t>
      </w:r>
    </w:p>
    <w:p w14:paraId="2E82EB5B" w14:textId="62316738" w:rsidR="00063703" w:rsidRPr="00063703" w:rsidRDefault="00063703" w:rsidP="00063703">
      <w:pPr>
        <w:spacing w:after="0"/>
      </w:pPr>
      <w:r w:rsidRPr="00063703">
        <w:t>Le PLUi, Plan Local d’Urbanisme Intercommunal est un projet de territoire commun entre la communauté de communes</w:t>
      </w:r>
      <w:r w:rsidR="00924101">
        <w:t xml:space="preserve"> Gâtine-Racan</w:t>
      </w:r>
      <w:r w:rsidRPr="00063703">
        <w:t xml:space="preserve"> et les 19 communes qui la composent. Il analyse le fonctionnement et les enjeux du territoire pour construire un projet d’aménagement et de développement à l’horizon des 10 à 15 prochaines années.</w:t>
      </w:r>
    </w:p>
    <w:p w14:paraId="6F8BC33E" w14:textId="16EC1A74" w:rsidR="00063703" w:rsidRPr="00063703" w:rsidRDefault="00063703" w:rsidP="00063703">
      <w:pPr>
        <w:spacing w:after="0"/>
      </w:pPr>
      <w:r>
        <w:t>C</w:t>
      </w:r>
      <w:r w:rsidRPr="00063703">
        <w:t>’est un outil réglementaire, qui définit pour chaque parcelle, les possibilités et les conditions d’utilisation, d’aménagement ou de construction qui s’appliqueront à tous (professionnels comme particuliers). Toutes les autorisations d’urbanisme</w:t>
      </w:r>
      <w:r>
        <w:t xml:space="preserve"> </w:t>
      </w:r>
      <w:r w:rsidRPr="00063703">
        <w:t>seront instruites sur la base de ce document.</w:t>
      </w:r>
    </w:p>
    <w:p w14:paraId="02EE0F69" w14:textId="23E9026A" w:rsidR="00D3625D" w:rsidRDefault="00063703" w:rsidP="0034117A">
      <w:pPr>
        <w:spacing w:after="0"/>
      </w:pPr>
      <w:r w:rsidRPr="00577806">
        <w:rPr>
          <w:b/>
        </w:rPr>
        <w:t>Les dates de l’enquête publique et permanences du commissaire enquêteu</w:t>
      </w:r>
      <w:r w:rsidR="00924101" w:rsidRPr="00577806">
        <w:rPr>
          <w:b/>
        </w:rPr>
        <w:t>r</w:t>
      </w:r>
      <w:r w:rsidRPr="00577806">
        <w:rPr>
          <w:b/>
        </w:rPr>
        <w:t> son</w:t>
      </w:r>
      <w:r w:rsidR="00924101" w:rsidRPr="00577806">
        <w:rPr>
          <w:b/>
        </w:rPr>
        <w:t>t</w:t>
      </w:r>
      <w:r w:rsidRPr="00577806">
        <w:rPr>
          <w:b/>
        </w:rPr>
        <w:t xml:space="preserve"> affiché</w:t>
      </w:r>
      <w:r w:rsidR="002631CC">
        <w:rPr>
          <w:b/>
        </w:rPr>
        <w:t>e</w:t>
      </w:r>
      <w:r w:rsidR="00924101" w:rsidRPr="00577806">
        <w:rPr>
          <w:b/>
        </w:rPr>
        <w:t>s</w:t>
      </w:r>
      <w:r w:rsidRPr="00577806">
        <w:rPr>
          <w:b/>
        </w:rPr>
        <w:t xml:space="preserve"> en Mairie</w:t>
      </w:r>
      <w:r w:rsidR="00D3625D" w:rsidRPr="00D02F82">
        <w:t xml:space="preserve"> et sur le site internet de la communauté de communes (rubrique urbanisme) : </w:t>
      </w:r>
      <w:hyperlink r:id="rId9" w:history="1">
        <w:r w:rsidR="0034117A" w:rsidRPr="00AF219A">
          <w:rPr>
            <w:rStyle w:val="Lienhypertexte"/>
          </w:rPr>
          <w:t>www.gatine-racan.fr</w:t>
        </w:r>
      </w:hyperlink>
      <w:r w:rsidR="00D02F82">
        <w:t>.</w:t>
      </w:r>
    </w:p>
    <w:p w14:paraId="08A5335A" w14:textId="77777777" w:rsidR="0034117A" w:rsidRPr="0034117A" w:rsidRDefault="0034117A" w:rsidP="0034117A">
      <w:pPr>
        <w:spacing w:after="0"/>
      </w:pPr>
    </w:p>
    <w:p w14:paraId="458EE732" w14:textId="2696B3A8" w:rsidR="00C84661" w:rsidRPr="00D662EE" w:rsidRDefault="00C84661" w:rsidP="00C84661">
      <w:pPr>
        <w:spacing w:before="40" w:after="8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proofErr w:type="gramStart"/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Mobilité </w:t>
      </w:r>
      <w:r w:rsidR="000B164C"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Solidaire</w:t>
      </w:r>
      <w:proofErr w:type="gramEnd"/>
      <w:r w:rsidR="00FB2829"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       </w:t>
      </w:r>
      <w:r w:rsidR="00EE3F52"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                    </w:t>
      </w:r>
    </w:p>
    <w:p w14:paraId="03403393" w14:textId="590A8A04" w:rsidR="00FC5114" w:rsidRPr="00FC5114" w:rsidRDefault="0032722B" w:rsidP="00FC5114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88960" behindDoc="1" locked="0" layoutInCell="1" allowOverlap="1" wp14:anchorId="3C64309E" wp14:editId="045D948C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762000" cy="698500"/>
            <wp:effectExtent l="0" t="0" r="0" b="6350"/>
            <wp:wrapTight wrapText="bothSides">
              <wp:wrapPolygon edited="0">
                <wp:start x="0" y="0"/>
                <wp:lineTo x="0" y="21207"/>
                <wp:lineTo x="21060" y="21207"/>
                <wp:lineTo x="21060" y="0"/>
                <wp:lineTo x="0" y="0"/>
              </wp:wrapPolygon>
            </wp:wrapTight>
            <wp:docPr id="196806997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69971" name="Image 19680699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114" w:rsidRPr="00FC5114">
        <w:rPr>
          <w:rFonts w:asciiTheme="majorHAnsi" w:hAnsiTheme="majorHAnsi"/>
          <w:sz w:val="22"/>
          <w:szCs w:val="22"/>
        </w:rPr>
        <w:t>Le dispositif de mobilité solidaire porté par la Fédération Familles Rurales d'Indre et Loire e</w:t>
      </w:r>
      <w:r w:rsidR="00FC5114">
        <w:rPr>
          <w:rFonts w:asciiTheme="majorHAnsi" w:hAnsiTheme="majorHAnsi"/>
          <w:sz w:val="22"/>
          <w:szCs w:val="22"/>
        </w:rPr>
        <w:t>s</w:t>
      </w:r>
      <w:r w:rsidR="00FC5114" w:rsidRPr="00FC5114">
        <w:rPr>
          <w:rFonts w:asciiTheme="majorHAnsi" w:hAnsiTheme="majorHAnsi"/>
          <w:sz w:val="22"/>
          <w:szCs w:val="22"/>
        </w:rPr>
        <w:t>t présent sur la Communauté de Communes depuis 2020</w:t>
      </w:r>
      <w:r w:rsidR="00FC5114">
        <w:rPr>
          <w:rFonts w:asciiTheme="majorHAnsi" w:hAnsiTheme="majorHAnsi"/>
          <w:sz w:val="22"/>
          <w:szCs w:val="22"/>
        </w:rPr>
        <w:t>. Il</w:t>
      </w:r>
      <w:r w:rsidR="00FC5114" w:rsidRPr="00FC5114">
        <w:rPr>
          <w:rFonts w:asciiTheme="majorHAnsi" w:hAnsiTheme="majorHAnsi"/>
          <w:sz w:val="22"/>
          <w:szCs w:val="22"/>
        </w:rPr>
        <w:t xml:space="preserve"> continue de connaitre un grand succès pour les personnes en difficulté de mobilité sur le territoire et plus particulièrement pour nos ainé</w:t>
      </w:r>
      <w:r w:rsidR="00FC5114">
        <w:rPr>
          <w:rFonts w:asciiTheme="majorHAnsi" w:hAnsiTheme="majorHAnsi"/>
          <w:sz w:val="22"/>
          <w:szCs w:val="22"/>
        </w:rPr>
        <w:t>s.</w:t>
      </w:r>
    </w:p>
    <w:p w14:paraId="51074540" w14:textId="6334DB0A" w:rsidR="00FC5114" w:rsidRPr="00812858" w:rsidRDefault="00FC5114" w:rsidP="00FC5114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FC5114">
        <w:rPr>
          <w:rFonts w:asciiTheme="majorHAnsi" w:hAnsiTheme="majorHAnsi"/>
        </w:rPr>
        <w:t> </w:t>
      </w:r>
      <w:r w:rsidRPr="00812858">
        <w:rPr>
          <w:rFonts w:asciiTheme="majorHAnsi" w:hAnsiTheme="majorHAnsi"/>
          <w:sz w:val="22"/>
          <w:szCs w:val="22"/>
        </w:rPr>
        <w:t xml:space="preserve">Mais le service permet également </w:t>
      </w:r>
      <w:r w:rsidR="00CC5C6F">
        <w:rPr>
          <w:rFonts w:asciiTheme="majorHAnsi" w:hAnsiTheme="majorHAnsi"/>
          <w:sz w:val="22"/>
          <w:szCs w:val="22"/>
        </w:rPr>
        <w:t xml:space="preserve">de </w:t>
      </w:r>
      <w:r w:rsidRPr="00812858">
        <w:rPr>
          <w:rFonts w:asciiTheme="majorHAnsi" w:hAnsiTheme="majorHAnsi"/>
          <w:sz w:val="22"/>
          <w:szCs w:val="22"/>
        </w:rPr>
        <w:t>tisser du lien social et favoriser l'entraide entre habitants. Aussi n’hésitez pas à vous intégrer à ce dispositif qui recherche des bénévoles sur le territoire.</w:t>
      </w:r>
    </w:p>
    <w:p w14:paraId="3AD486B5" w14:textId="06409CE2" w:rsidR="007D2EB5" w:rsidRPr="00812858" w:rsidRDefault="00FC5114" w:rsidP="00812858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812858">
        <w:rPr>
          <w:rFonts w:asciiTheme="majorHAnsi" w:hAnsiTheme="majorHAnsi"/>
          <w:sz w:val="22"/>
          <w:szCs w:val="22"/>
        </w:rPr>
        <w:t xml:space="preserve">Et pour ceux ayant des difficultés de </w:t>
      </w:r>
      <w:r w:rsidR="00812858" w:rsidRPr="00812858">
        <w:rPr>
          <w:rFonts w:asciiTheme="majorHAnsi" w:hAnsiTheme="majorHAnsi"/>
          <w:sz w:val="22"/>
          <w:szCs w:val="22"/>
        </w:rPr>
        <w:t>déplacement</w:t>
      </w:r>
      <w:r w:rsidR="00812858">
        <w:rPr>
          <w:rFonts w:asciiTheme="majorHAnsi" w:hAnsiTheme="majorHAnsi"/>
          <w:sz w:val="22"/>
          <w:szCs w:val="22"/>
        </w:rPr>
        <w:t xml:space="preserve">, </w:t>
      </w:r>
      <w:r w:rsidR="00812858" w:rsidRPr="00812858">
        <w:rPr>
          <w:rFonts w:asciiTheme="majorHAnsi" w:hAnsiTheme="majorHAnsi"/>
          <w:b/>
          <w:bCs/>
          <w:color w:val="0070C0"/>
          <w:sz w:val="22"/>
          <w:szCs w:val="22"/>
        </w:rPr>
        <w:t>ce service de transport solidaire</w:t>
      </w:r>
      <w:r w:rsidR="00812858" w:rsidRPr="00812858">
        <w:rPr>
          <w:rFonts w:asciiTheme="majorHAnsi" w:hAnsiTheme="majorHAnsi"/>
          <w:sz w:val="22"/>
          <w:szCs w:val="22"/>
        </w:rPr>
        <w:t xml:space="preserve"> peut vous aider à vous déplacer pour les rendez-vous médicaux ou aux supermarchés, de participer à des activités de loisirs, de visiter des proches ou encore d’aller réaliser </w:t>
      </w:r>
      <w:r w:rsidR="000A7D29">
        <w:rPr>
          <w:rFonts w:asciiTheme="majorHAnsi" w:hAnsiTheme="majorHAnsi"/>
          <w:sz w:val="22"/>
          <w:szCs w:val="22"/>
        </w:rPr>
        <w:t>vos</w:t>
      </w:r>
      <w:r w:rsidR="00812858" w:rsidRPr="00812858">
        <w:rPr>
          <w:rFonts w:asciiTheme="majorHAnsi" w:hAnsiTheme="majorHAnsi"/>
          <w:sz w:val="22"/>
          <w:szCs w:val="22"/>
        </w:rPr>
        <w:t xml:space="preserve"> démarches administratives. </w:t>
      </w:r>
    </w:p>
    <w:p w14:paraId="7C0262D6" w14:textId="182E986C" w:rsidR="00812858" w:rsidRPr="00812858" w:rsidRDefault="00812858" w:rsidP="00E12049">
      <w:pPr>
        <w:pStyle w:val="Corpsdetexte"/>
        <w:numPr>
          <w:ilvl w:val="0"/>
          <w:numId w:val="21"/>
        </w:numPr>
        <w:spacing w:before="42" w:line="278" w:lineRule="auto"/>
        <w:ind w:left="0" w:right="480" w:firstLine="360"/>
        <w:jc w:val="both"/>
        <w:rPr>
          <w:rFonts w:asciiTheme="majorHAnsi" w:hAnsiTheme="majorHAnsi" w:cstheme="minorHAnsi"/>
          <w:color w:val="040404"/>
          <w:u w:val="single"/>
        </w:rPr>
      </w:pPr>
      <w:r w:rsidRPr="00812858">
        <w:rPr>
          <w:rFonts w:asciiTheme="majorHAnsi" w:hAnsiTheme="majorHAnsi" w:cstheme="minorHAnsi"/>
          <w:color w:val="040404"/>
        </w:rPr>
        <w:t>P</w:t>
      </w:r>
      <w:r w:rsidR="002510D1">
        <w:rPr>
          <w:rFonts w:asciiTheme="majorHAnsi" w:hAnsiTheme="majorHAnsi" w:cstheme="minorHAnsi"/>
          <w:color w:val="040404"/>
        </w:rPr>
        <w:t>our rejoindre</w:t>
      </w:r>
      <w:r w:rsidRPr="00812858">
        <w:rPr>
          <w:rFonts w:asciiTheme="majorHAnsi" w:hAnsiTheme="majorHAnsi" w:cstheme="minorHAnsi"/>
          <w:color w:val="040404"/>
        </w:rPr>
        <w:t xml:space="preserve"> </w:t>
      </w:r>
      <w:r w:rsidR="002510D1">
        <w:rPr>
          <w:rFonts w:asciiTheme="majorHAnsi" w:hAnsiTheme="majorHAnsi" w:cstheme="minorHAnsi"/>
          <w:color w:val="040404"/>
        </w:rPr>
        <w:t>l’</w:t>
      </w:r>
      <w:r w:rsidRPr="00812858">
        <w:rPr>
          <w:rFonts w:asciiTheme="majorHAnsi" w:hAnsiTheme="majorHAnsi" w:cstheme="minorHAnsi"/>
          <w:color w:val="040404"/>
        </w:rPr>
        <w:t>équipe de bénévoles</w:t>
      </w:r>
      <w:r w:rsidR="00B61C00">
        <w:rPr>
          <w:rFonts w:asciiTheme="majorHAnsi" w:hAnsiTheme="majorHAnsi" w:cstheme="minorHAnsi"/>
          <w:color w:val="040404"/>
        </w:rPr>
        <w:t xml:space="preserve"> ou pour </w:t>
      </w:r>
      <w:r w:rsidR="007D2EB5">
        <w:rPr>
          <w:rFonts w:asciiTheme="majorHAnsi" w:hAnsiTheme="majorHAnsi" w:cstheme="minorHAnsi"/>
          <w:color w:val="040404"/>
        </w:rPr>
        <w:t>un déplacement tel</w:t>
      </w:r>
      <w:r>
        <w:rPr>
          <w:rFonts w:asciiTheme="majorHAnsi" w:hAnsiTheme="majorHAnsi" w:cstheme="minorHAnsi"/>
          <w:color w:val="040404"/>
        </w:rPr>
        <w:t> :</w:t>
      </w:r>
      <w:r w:rsidRPr="00812858">
        <w:rPr>
          <w:rFonts w:asciiTheme="majorHAnsi" w:hAnsiTheme="majorHAnsi" w:cstheme="minorHAnsi"/>
          <w:color w:val="040404"/>
        </w:rPr>
        <w:t xml:space="preserve"> </w:t>
      </w:r>
      <w:r w:rsidRPr="00812858">
        <w:rPr>
          <w:rFonts w:asciiTheme="majorHAnsi" w:hAnsiTheme="majorHAnsi" w:cstheme="minorHAnsi"/>
          <w:color w:val="040404"/>
          <w:u w:val="single"/>
        </w:rPr>
        <w:t>07 66 52 68 91</w:t>
      </w:r>
      <w:r w:rsidRPr="00812858">
        <w:rPr>
          <w:rFonts w:asciiTheme="majorHAnsi" w:hAnsiTheme="majorHAnsi" w:cstheme="minorHAnsi"/>
          <w:color w:val="040404"/>
        </w:rPr>
        <w:t xml:space="preserve"> ou par email à </w:t>
      </w:r>
      <w:r w:rsidRPr="00812858">
        <w:rPr>
          <w:rFonts w:asciiTheme="majorHAnsi" w:hAnsiTheme="majorHAnsi" w:cstheme="minorHAnsi"/>
          <w:color w:val="040404"/>
          <w:u w:val="single"/>
        </w:rPr>
        <w:t>mobilite-</w:t>
      </w:r>
      <w:hyperlink r:id="rId11">
        <w:r w:rsidRPr="00812858">
          <w:rPr>
            <w:rFonts w:asciiTheme="majorHAnsi" w:hAnsiTheme="majorHAnsi" w:cstheme="minorHAnsi"/>
            <w:color w:val="040404"/>
            <w:u w:val="single"/>
          </w:rPr>
          <w:t>solidaire.fd37@famillesrurales.org</w:t>
        </w:r>
        <w:r w:rsidRPr="00812858">
          <w:rPr>
            <w:rFonts w:asciiTheme="majorHAnsi" w:hAnsiTheme="majorHAnsi" w:cstheme="minorHAnsi"/>
            <w:color w:val="040404"/>
          </w:rPr>
          <w:t>.</w:t>
        </w:r>
      </w:hyperlink>
    </w:p>
    <w:p w14:paraId="0DF6037A" w14:textId="65BC64AF" w:rsidR="00A9322C" w:rsidRPr="00D662EE" w:rsidRDefault="00E74D4F" w:rsidP="002D6E39">
      <w:pPr>
        <w:pStyle w:val="Corpsdetexte"/>
        <w:spacing w:before="42" w:line="278" w:lineRule="auto"/>
        <w:ind w:right="480"/>
        <w:jc w:val="both"/>
        <w:rPr>
          <w:rFonts w:ascii="Times New Roman" w:hAnsi="Times New Roman" w:cs="Times New Roman"/>
        </w:rPr>
      </w:pPr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Ateliers numériques</w:t>
      </w:r>
      <w:r w:rsidR="00EE3F52" w:rsidRPr="00D662E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                          </w:t>
      </w:r>
    </w:p>
    <w:p w14:paraId="22F029F1" w14:textId="65E94447" w:rsidR="00C55D97" w:rsidRPr="00C55D97" w:rsidRDefault="00A95A51" w:rsidP="00C55D97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EE3F52">
        <w:rPr>
          <w:noProof/>
        </w:rPr>
        <w:drawing>
          <wp:anchor distT="0" distB="0" distL="114300" distR="114300" simplePos="0" relativeHeight="251687936" behindDoc="1" locked="0" layoutInCell="1" allowOverlap="1" wp14:anchorId="165EB3A3" wp14:editId="45E12B6E">
            <wp:simplePos x="0" y="0"/>
            <wp:positionH relativeFrom="column">
              <wp:posOffset>3654425</wp:posOffset>
            </wp:positionH>
            <wp:positionV relativeFrom="paragraph">
              <wp:posOffset>206375</wp:posOffset>
            </wp:positionV>
            <wp:extent cx="723900" cy="481965"/>
            <wp:effectExtent l="0" t="0" r="0" b="0"/>
            <wp:wrapTight wrapText="bothSides">
              <wp:wrapPolygon edited="0">
                <wp:start x="0" y="0"/>
                <wp:lineTo x="0" y="20490"/>
                <wp:lineTo x="21032" y="20490"/>
                <wp:lineTo x="21032" y="0"/>
                <wp:lineTo x="0" y="0"/>
              </wp:wrapPolygon>
            </wp:wrapTight>
            <wp:docPr id="61962719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27191" name="Image 6196271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5D97" w:rsidRPr="00C55D97">
        <w:rPr>
          <w:rFonts w:asciiTheme="majorHAnsi" w:hAnsiTheme="majorHAnsi"/>
          <w:b/>
          <w:bCs/>
          <w:sz w:val="22"/>
          <w:szCs w:val="22"/>
        </w:rPr>
        <w:t xml:space="preserve">Des ateliers collectifs et individuels gratuits </w:t>
      </w:r>
      <w:r w:rsidR="00AD64B3">
        <w:rPr>
          <w:rFonts w:asciiTheme="majorHAnsi" w:hAnsiTheme="majorHAnsi"/>
          <w:b/>
          <w:bCs/>
          <w:sz w:val="22"/>
          <w:szCs w:val="22"/>
        </w:rPr>
        <w:t xml:space="preserve">sont ouverts à </w:t>
      </w:r>
      <w:r w:rsidR="00C55D97" w:rsidRPr="00C55D97">
        <w:rPr>
          <w:rFonts w:asciiTheme="majorHAnsi" w:hAnsiTheme="majorHAnsi"/>
          <w:b/>
          <w:bCs/>
          <w:sz w:val="22"/>
          <w:szCs w:val="22"/>
        </w:rPr>
        <w:t>tous sur le territoire Gâtine-Racan depuis janvier 2024.</w:t>
      </w:r>
    </w:p>
    <w:p w14:paraId="7285CB14" w14:textId="79E2735D" w:rsidR="00C55D97" w:rsidRDefault="0092059E" w:rsidP="00C55D97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92059E">
        <w:rPr>
          <w:rFonts w:asciiTheme="majorHAnsi" w:hAnsiTheme="majorHAnsi"/>
          <w:color w:val="212121"/>
          <w:sz w:val="22"/>
          <w:szCs w:val="22"/>
        </w:rPr>
        <w:t>Le projet est d’a</w:t>
      </w:r>
      <w:r w:rsidR="00C55D97" w:rsidRPr="0092059E">
        <w:rPr>
          <w:rFonts w:asciiTheme="majorHAnsi" w:hAnsiTheme="majorHAnsi"/>
          <w:color w:val="212121"/>
          <w:sz w:val="22"/>
          <w:szCs w:val="22"/>
        </w:rPr>
        <w:t xml:space="preserve">pprendre </w:t>
      </w:r>
      <w:r w:rsidR="00C55D97" w:rsidRPr="00C55D97">
        <w:rPr>
          <w:rFonts w:asciiTheme="majorHAnsi" w:hAnsiTheme="majorHAnsi"/>
          <w:sz w:val="22"/>
          <w:szCs w:val="22"/>
        </w:rPr>
        <w:t>gratuitement aux habitants du territoire à se familiariser avec les ordinateurs, tablettes, smartphones et autres objets connectés et s’approprier progressivement les usages du numérique au quotidien.</w:t>
      </w:r>
    </w:p>
    <w:p w14:paraId="0AD921D4" w14:textId="2B917FC0" w:rsidR="00C55D97" w:rsidRPr="00C55D97" w:rsidRDefault="00C55D97" w:rsidP="00C55D97">
      <w:pPr>
        <w:pStyle w:val="isselectedend"/>
        <w:spacing w:before="0" w:beforeAutospacing="0" w:after="0" w:afterAutospacing="0"/>
        <w:jc w:val="both"/>
        <w:rPr>
          <w:rFonts w:asciiTheme="majorHAnsi" w:hAnsiTheme="majorHAnsi"/>
        </w:rPr>
      </w:pPr>
      <w:r w:rsidRPr="00A95A51">
        <w:rPr>
          <w:rFonts w:asciiTheme="majorHAnsi" w:hAnsiTheme="majorHAnsi"/>
          <w:b/>
          <w:bCs/>
          <w:sz w:val="22"/>
          <w:szCs w:val="22"/>
        </w:rPr>
        <w:t>Contact auprès de Bar</w:t>
      </w:r>
      <w:r w:rsidR="00CC5C6F">
        <w:rPr>
          <w:rFonts w:asciiTheme="majorHAnsi" w:hAnsiTheme="majorHAnsi"/>
          <w:b/>
          <w:bCs/>
          <w:sz w:val="22"/>
          <w:szCs w:val="22"/>
        </w:rPr>
        <w:t>bara</w:t>
      </w:r>
      <w:r w:rsidRPr="00A95A51">
        <w:rPr>
          <w:rFonts w:asciiTheme="majorHAnsi" w:hAnsiTheme="majorHAnsi"/>
          <w:b/>
          <w:bCs/>
          <w:sz w:val="22"/>
          <w:szCs w:val="22"/>
        </w:rPr>
        <w:t xml:space="preserve"> Haie tel </w:t>
      </w:r>
      <w:r w:rsidRPr="00C55D97">
        <w:rPr>
          <w:rFonts w:asciiTheme="majorHAnsi" w:hAnsiTheme="majorHAnsi"/>
          <w:b/>
          <w:bCs/>
          <w:sz w:val="22"/>
          <w:szCs w:val="22"/>
        </w:rPr>
        <w:t>06 76 01 21 73 – 02 47 29 81 00</w:t>
      </w:r>
      <w:r w:rsidRPr="00C55D97">
        <w:rPr>
          <w:rFonts w:asciiTheme="majorHAnsi" w:hAnsiTheme="majorHAnsi"/>
          <w:b/>
          <w:bCs/>
        </w:rPr>
        <w:br/>
      </w:r>
      <w:hyperlink r:id="rId14" w:tgtFrame="_blank" w:history="1">
        <w:r w:rsidRPr="00C55D97">
          <w:rPr>
            <w:rStyle w:val="Lienhypertexte"/>
            <w:rFonts w:asciiTheme="majorHAnsi" w:hAnsiTheme="majorHAnsi"/>
            <w:b/>
            <w:bCs/>
          </w:rPr>
          <w:t>conseiller-numerique@gatine-racan.fr</w:t>
        </w:r>
      </w:hyperlink>
    </w:p>
    <w:p w14:paraId="61223862" w14:textId="77777777" w:rsidR="00A9322C" w:rsidRPr="00C55D97" w:rsidRDefault="00A9322C" w:rsidP="006760D6">
      <w:pPr>
        <w:pStyle w:val="isselectedend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</w:p>
    <w:p w14:paraId="0ADC93BF" w14:textId="4DEB20E0" w:rsidR="007D2EB5" w:rsidRDefault="00786E37" w:rsidP="00321208">
      <w:pPr>
        <w:spacing w:before="40" w:after="8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 w:rsidRPr="002D6E39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Associations</w:t>
      </w:r>
      <w:r w:rsidR="00493A1A" w:rsidRPr="002D6E39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et animations</w:t>
      </w:r>
      <w:r w:rsidRPr="002D6E39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 xml:space="preserve"> </w:t>
      </w:r>
      <w:r w:rsidR="007E0FCA" w:rsidRPr="002D6E39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- A vos agendas !</w:t>
      </w:r>
    </w:p>
    <w:tbl>
      <w:tblPr>
        <w:tblStyle w:val="Grilledutableau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4461"/>
        <w:gridCol w:w="1382"/>
      </w:tblGrid>
      <w:tr w:rsidR="00911FD6" w14:paraId="623E1D8F" w14:textId="77777777" w:rsidTr="00A26717">
        <w:tc>
          <w:tcPr>
            <w:tcW w:w="1382" w:type="dxa"/>
            <w:shd w:val="clear" w:color="auto" w:fill="DAE9F7" w:themeFill="text2" w:themeFillTint="1A"/>
          </w:tcPr>
          <w:p w14:paraId="5DC57A2D" w14:textId="00374B02" w:rsidR="009C2B15" w:rsidRDefault="00F00116" w:rsidP="00A26717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B48CC">
              <w:rPr>
                <w:b/>
                <w:bCs/>
                <w:noProof/>
                <w:color w:val="156082" w:themeColor="accent1"/>
              </w:rPr>
              <w:drawing>
                <wp:inline distT="0" distB="0" distL="0" distR="0" wp14:anchorId="64453CCD" wp14:editId="4F3A83B4">
                  <wp:extent cx="396240" cy="396240"/>
                  <wp:effectExtent l="0" t="0" r="0" b="3810"/>
                  <wp:docPr id="1573018148" name="Graphique 3" descr="Badmint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018148" name="Graphique 1573018148" descr="Badminton avec un remplissage uni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F8A17" w14:textId="49409242" w:rsidR="00911FD6" w:rsidRPr="009F6DEE" w:rsidRDefault="00911FD6" w:rsidP="00A26717">
            <w:pPr>
              <w:pStyle w:val="isselectedend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Bidi"/>
                <w:color w:val="CC3300"/>
                <w:kern w:val="2"/>
                <w:sz w:val="22"/>
                <w:szCs w:val="22"/>
                <w:u w:val="single"/>
                <w:lang w:eastAsia="en-US"/>
                <w14:ligatures w14:val="standardContextual"/>
              </w:rPr>
            </w:pPr>
            <w:r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 xml:space="preserve">Vendredi </w:t>
            </w:r>
            <w:r w:rsidR="00F00116"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>4 sept</w:t>
            </w:r>
          </w:p>
        </w:tc>
        <w:tc>
          <w:tcPr>
            <w:tcW w:w="5843" w:type="dxa"/>
            <w:gridSpan w:val="2"/>
            <w:vAlign w:val="center"/>
          </w:tcPr>
          <w:p w14:paraId="53118592" w14:textId="73068D88" w:rsidR="00911FD6" w:rsidRPr="009C2B15" w:rsidRDefault="00CD1563" w:rsidP="00A26717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86018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F54911" w:rsidRPr="000845B3">
              <w:rPr>
                <w:rFonts w:asciiTheme="majorHAnsi" w:eastAsiaTheme="minorHAnsi" w:hAnsiTheme="majorHAnsi" w:cstheme="minorBidi"/>
                <w:b/>
                <w:bCs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>Le Forum des associations</w:t>
            </w:r>
            <w:r w:rsidR="00F54911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  <w:r w:rsidR="00F54911" w:rsidRPr="00D4332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Venez nombreux le vendredi 04 s</w:t>
            </w:r>
            <w:r w:rsidR="00F54911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F54911" w:rsidRPr="00D4332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ptembre </w:t>
            </w:r>
            <w:r w:rsidR="00F54911" w:rsidRPr="00F54911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découvrir les associations de la commune, vous inscrire ou proposer de </w:t>
            </w:r>
            <w:r w:rsidR="00F54911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nouvelles activités à partir de 16h30 jusqu’à 19h à la Halle sportive du stade de Charentilly.</w:t>
            </w:r>
          </w:p>
        </w:tc>
      </w:tr>
      <w:tr w:rsidR="00911FD6" w14:paraId="6CAA1378" w14:textId="77777777" w:rsidTr="00A26717">
        <w:tc>
          <w:tcPr>
            <w:tcW w:w="1382" w:type="dxa"/>
            <w:shd w:val="clear" w:color="auto" w:fill="DAE9F7" w:themeFill="text2" w:themeFillTint="1A"/>
          </w:tcPr>
          <w:p w14:paraId="0400E9E5" w14:textId="6F43D0A0" w:rsidR="00911FD6" w:rsidRPr="008B48CC" w:rsidRDefault="00F00116" w:rsidP="00A26717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color w:val="156082" w:themeColor="accen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B48CC">
              <w:rPr>
                <w:noProof/>
                <w:color w:val="156082" w:themeColor="accent1"/>
              </w:rPr>
              <w:drawing>
                <wp:inline distT="0" distB="0" distL="0" distR="0" wp14:anchorId="17A777BF" wp14:editId="0EA9AA57">
                  <wp:extent cx="619125" cy="445213"/>
                  <wp:effectExtent l="0" t="0" r="0" b="0"/>
                  <wp:docPr id="1047467736" name="Image 5" descr="Une image contenant noir, obscurité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376501" name="Image 5" descr="Une image contenant noir, obscurité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10000" b="90000" l="10000" r="90000">
                                        <a14:foregroundMark x1="21500" y1="59000" x2="43000" y2="73500"/>
                                        <a14:foregroundMark x1="43000" y1="73500" x2="59500" y2="49500"/>
                                        <a14:foregroundMark x1="59500" y1="49500" x2="33000" y2="35000"/>
                                        <a14:foregroundMark x1="33000" y1="35000" x2="29000" y2="35000"/>
                                        <a14:foregroundMark x1="47000" y1="37000" x2="59000" y2="48500"/>
                                        <a14:foregroundMark x1="42000" y1="35000" x2="71500" y2="26000"/>
                                        <a14:foregroundMark x1="71500" y1="26000" x2="80000" y2="50000"/>
                                        <a14:foregroundMark x1="80000" y1="50000" x2="73000" y2="56000"/>
                                        <a14:foregroundMark x1="33500" y1="74000" x2="20000" y2="53000"/>
                                        <a14:foregroundMark x1="63000" y1="69500" x2="62000" y2="71000"/>
                                        <a14:foregroundMark x1="69000" y1="67500" x2="59000" y2="77500"/>
                                        <a14:foregroundMark x1="60000" y1="75000" x2="70000" y2="67000"/>
                                        <a14:foregroundMark x1="70500" y1="71500" x2="70500" y2="71500"/>
                                        <a14:foregroundMark x1="75000" y1="71500" x2="67000" y2="80000"/>
                                        <a14:foregroundMark x1="74500" y1="76500" x2="69500" y2="80500"/>
                                        <a14:foregroundMark x1="55000" y1="25500" x2="69500" y2="27000"/>
                                        <a14:foregroundMark x1="59500" y1="25000" x2="68000" y2="26000"/>
                                        <a14:backgroundMark x1="66782" y1="16390" x2="95000" y2="13500"/>
                                        <a14:backgroundMark x1="62289" y1="16850" x2="65320" y2="16540"/>
                                        <a14:backgroundMark x1="12000" y1="22000" x2="60788" y2="17004"/>
                                        <a14:backgroundMark x1="95000" y1="13500" x2="93000" y2="13000"/>
                                        <a14:backgroundMark x1="15500" y1="10500" x2="64000" y2="11500"/>
                                        <a14:backgroundMark x1="64000" y1="11500" x2="96000" y2="10000"/>
                                        <a14:backgroundMark x1="13000" y1="23000" x2="8500" y2="49500"/>
                                        <a14:backgroundMark x1="8500" y1="49500" x2="13500" y2="77000"/>
                                        <a14:backgroundMark x1="13500" y1="77000" x2="14000" y2="77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31" b="12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121" cy="447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199BBB" w14:textId="1A16D3E8" w:rsidR="00911FD6" w:rsidRPr="009F6DEE" w:rsidRDefault="00F00116" w:rsidP="00A26717">
            <w:pPr>
              <w:pStyle w:val="isselectedend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Bidi"/>
                <w:color w:val="CC3300"/>
                <w:kern w:val="2"/>
                <w:sz w:val="22"/>
                <w:szCs w:val="22"/>
                <w:u w:val="single"/>
                <w:lang w:eastAsia="en-US"/>
                <w14:ligatures w14:val="standardContextual"/>
              </w:rPr>
            </w:pPr>
            <w:r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>Samedi 5 sept</w:t>
            </w:r>
          </w:p>
        </w:tc>
        <w:tc>
          <w:tcPr>
            <w:tcW w:w="5843" w:type="dxa"/>
            <w:gridSpan w:val="2"/>
            <w:vAlign w:val="center"/>
          </w:tcPr>
          <w:p w14:paraId="1B782EDA" w14:textId="2D3085AC" w:rsidR="00911FD6" w:rsidRPr="00186018" w:rsidRDefault="00F00116" w:rsidP="006C5A59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hAnsiTheme="majorHAnsi"/>
              </w:rPr>
            </w:pPr>
            <w:r w:rsidRPr="000845B3">
              <w:rPr>
                <w:rFonts w:asciiTheme="majorHAnsi" w:eastAsiaTheme="minorHAnsi" w:hAnsiTheme="majorHAnsi" w:cstheme="minorBidi"/>
                <w:b/>
                <w:bCs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>La Boule Joyeuse</w:t>
            </w:r>
            <w:r w:rsidRPr="000845B3">
              <w:rPr>
                <w:rFonts w:asciiTheme="majorHAnsi" w:eastAsiaTheme="minorHAnsi" w:hAnsiTheme="majorHAnsi" w:cstheme="minorBidi"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18601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vous invite à son </w:t>
            </w:r>
            <w:r w:rsidRPr="00690A59">
              <w:rPr>
                <w:rFonts w:asciiTheme="majorHAnsi" w:eastAsiaTheme="minorHAnsi" w:hAnsiTheme="majorHAnsi" w:cstheme="minorBid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tournoi de pétanque</w:t>
            </w:r>
            <w:r w:rsidRPr="00690A59">
              <w:rPr>
                <w:rFonts w:asciiTheme="majorHAnsi" w:eastAsiaTheme="minorHAnsi" w:hAnsiTheme="majorHAnsi" w:cstheme="minorBidi"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18601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ouvert à tous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r>
              <w:rPr>
                <w:rFonts w:asciiTheme="majorHAnsi" w:eastAsiaTheme="minorHAnsi" w:hAnsiTheme="majorHAnsi" w:cstheme="minorBidi"/>
                <w:sz w:val="22"/>
                <w:szCs w:val="22"/>
              </w:rPr>
              <w:t xml:space="preserve"> R</w:t>
            </w:r>
            <w:r w:rsidRPr="0018601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endez-vous au stade à 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9h. Restauration et buvette sur place. Inscription au 06 08 45 29 11</w:t>
            </w:r>
            <w:r w:rsidR="00D4332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</w:tr>
      <w:tr w:rsidR="00AD64B3" w14:paraId="2DDB5E99" w14:textId="77777777" w:rsidTr="00A26717">
        <w:tc>
          <w:tcPr>
            <w:tcW w:w="1382" w:type="dxa"/>
            <w:shd w:val="clear" w:color="auto" w:fill="DAE9F7" w:themeFill="text2" w:themeFillTint="1A"/>
          </w:tcPr>
          <w:p w14:paraId="24D9B349" w14:textId="6D7425D3" w:rsidR="00AD64B3" w:rsidRPr="009F6DEE" w:rsidRDefault="00AD64B3" w:rsidP="00A26717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8484C">
              <w:rPr>
                <w:color w:val="156082" w:themeColor="accent1"/>
                <w:sz w:val="52"/>
                <w:szCs w:val="52"/>
              </w:rPr>
              <w:sym w:font="Webdings" w:char="F055"/>
            </w:r>
            <w:r w:rsidRPr="00911FD6">
              <w:rPr>
                <w:rFonts w:ascii="Baguet Script" w:eastAsiaTheme="minorHAnsi" w:hAnsi="Baguet Script" w:cstheme="minorBidi"/>
                <w:i/>
                <w:i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>Dimanche 20 sept</w:t>
            </w:r>
          </w:p>
        </w:tc>
        <w:tc>
          <w:tcPr>
            <w:tcW w:w="5843" w:type="dxa"/>
            <w:gridSpan w:val="2"/>
            <w:vAlign w:val="center"/>
          </w:tcPr>
          <w:p w14:paraId="1BDC025F" w14:textId="77777777" w:rsidR="00AD64B3" w:rsidRPr="00690A59" w:rsidRDefault="00AD64B3" w:rsidP="00A26717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90A5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Retour du </w:t>
            </w:r>
            <w:r w:rsidRPr="00690A59">
              <w:rPr>
                <w:rFonts w:asciiTheme="majorHAnsi" w:eastAsiaTheme="minorHAnsi" w:hAnsiTheme="majorHAnsi" w:cstheme="minorBid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Vide grenier</w:t>
            </w:r>
            <w:r w:rsidRPr="00690A59">
              <w:rPr>
                <w:rFonts w:asciiTheme="majorHAnsi" w:eastAsiaTheme="minorHAnsi" w:hAnsiTheme="majorHAnsi" w:cstheme="minorBidi"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690A5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proposé par </w:t>
            </w:r>
            <w:proofErr w:type="spellStart"/>
            <w:r w:rsidRPr="00690A59">
              <w:rPr>
                <w:rFonts w:asciiTheme="majorHAnsi" w:eastAsiaTheme="minorHAnsi" w:hAnsiTheme="majorHAnsi" w:cstheme="minorBid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Charenti’fête</w:t>
            </w:r>
            <w:proofErr w:type="spellEnd"/>
            <w:r w:rsidRPr="00690A59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r w:rsidRPr="00690A5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Restauration et buvette sur place réservation et renseignements 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au 06.63.20.08.81 ou </w:t>
            </w:r>
            <w:hyperlink r:id="rId19" w:history="1">
              <w:r w:rsidRPr="00C55F55">
                <w:rPr>
                  <w:rStyle w:val="Lienhypertexte"/>
                  <w:rFonts w:asciiTheme="majorHAnsi" w:eastAsiaTheme="minorHAnsi" w:hAnsiTheme="majorHAnsi" w:cstheme="minorBidi"/>
                  <w:kern w:val="2"/>
                  <w:sz w:val="22"/>
                  <w:szCs w:val="22"/>
                  <w:lang w:eastAsia="en-US"/>
                  <w14:ligatures w14:val="standardContextual"/>
                </w:rPr>
                <w:t>charentifete@gmail.com</w:t>
              </w:r>
            </w:hyperlink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4EBFC452" w14:textId="2571ECA4" w:rsidR="00AD64B3" w:rsidRPr="00F00116" w:rsidRDefault="00AD64B3" w:rsidP="00A26717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AD64B3" w14:paraId="3AAABF75" w14:textId="77777777" w:rsidTr="00A26717">
        <w:tc>
          <w:tcPr>
            <w:tcW w:w="1382" w:type="dxa"/>
            <w:shd w:val="clear" w:color="auto" w:fill="DAE9F7" w:themeFill="text2" w:themeFillTint="1A"/>
          </w:tcPr>
          <w:p w14:paraId="55A11B2E" w14:textId="77777777" w:rsidR="00C22AF0" w:rsidRPr="00C22AF0" w:rsidRDefault="00C22AF0" w:rsidP="002D2636">
            <w:pPr>
              <w:pStyle w:val="isselectedend"/>
              <w:spacing w:before="0" w:beforeAutospacing="0" w:after="0" w:afterAutospacing="0"/>
              <w:jc w:val="center"/>
              <w:rPr>
                <w:rFonts w:ascii="Webdings" w:hAnsi="Webdings"/>
                <w:color w:val="156082" w:themeColor="accent1"/>
                <w:sz w:val="28"/>
                <w:szCs w:val="28"/>
              </w:rPr>
            </w:pPr>
          </w:p>
          <w:p w14:paraId="3F371A60" w14:textId="58F8A364" w:rsidR="00AD64B3" w:rsidRDefault="00AD64B3" w:rsidP="002D2636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ascii="Webdings" w:hAnsi="Webdings"/>
                <w:color w:val="156082" w:themeColor="accent1"/>
                <w:sz w:val="72"/>
                <w:szCs w:val="72"/>
              </w:rPr>
              <w:sym w:font="Webdings" w:char="F0AE"/>
            </w:r>
          </w:p>
          <w:p w14:paraId="3FFBA845" w14:textId="77777777" w:rsidR="00AD64B3" w:rsidRPr="009B3AB1" w:rsidRDefault="00AD64B3" w:rsidP="002D2636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</w:pPr>
            <w:r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>Dimanche 27 sept</w:t>
            </w:r>
          </w:p>
          <w:p w14:paraId="53B9DE39" w14:textId="6253AD95" w:rsidR="00AD64B3" w:rsidRPr="008B48CC" w:rsidRDefault="00AD64B3" w:rsidP="00101638">
            <w:pPr>
              <w:pStyle w:val="isselectedend"/>
              <w:spacing w:before="0" w:beforeAutospacing="0" w:after="0" w:afterAutospacing="0"/>
              <w:rPr>
                <w:rFonts w:asciiTheme="minorHAnsi" w:eastAsiaTheme="minorHAnsi" w:hAnsiTheme="minorHAnsi" w:cstheme="minorBidi"/>
                <w:color w:val="156082" w:themeColor="accent1"/>
                <w:kern w:val="2"/>
                <w:sz w:val="22"/>
                <w:szCs w:val="22"/>
                <w:u w:val="single"/>
                <w:lang w:eastAsia="en-US"/>
                <w14:ligatures w14:val="standardContextual"/>
              </w:rPr>
            </w:pPr>
          </w:p>
        </w:tc>
        <w:tc>
          <w:tcPr>
            <w:tcW w:w="5843" w:type="dxa"/>
            <w:gridSpan w:val="2"/>
            <w:vAlign w:val="center"/>
          </w:tcPr>
          <w:p w14:paraId="444F42F6" w14:textId="77777777" w:rsidR="00AD64B3" w:rsidRPr="00B23CC5" w:rsidRDefault="00AD64B3" w:rsidP="002D2636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Venez découvrir la comédie du </w:t>
            </w:r>
            <w:r w:rsidRPr="002D6E39">
              <w:rPr>
                <w:rFonts w:asciiTheme="majorHAnsi" w:eastAsiaTheme="minorHAnsi" w:hAnsiTheme="majorHAnsi" w:cstheme="minorBidi"/>
                <w:b/>
                <w:bCs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>Chevalier Geignard</w:t>
            </w:r>
            <w:r w:rsidRPr="002D6E39">
              <w:rPr>
                <w:rFonts w:asciiTheme="majorHAnsi" w:eastAsiaTheme="minorHAnsi" w:hAnsiTheme="majorHAnsi" w:cstheme="minorBidi"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au Manoir des </w:t>
            </w:r>
            <w:proofErr w:type="spellStart"/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Ligneries</w:t>
            </w:r>
            <w:proofErr w:type="spellEnd"/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à Charentilly par </w:t>
            </w:r>
            <w:r w:rsidRPr="002D6E39">
              <w:rPr>
                <w:rFonts w:asciiTheme="majorHAnsi" w:eastAsiaTheme="minorHAnsi" w:hAnsiTheme="majorHAnsi" w:cstheme="minorBidi"/>
                <w:b/>
                <w:bCs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la compagnie </w:t>
            </w:r>
            <w:proofErr w:type="spellStart"/>
            <w:r w:rsidRPr="002D6E39">
              <w:rPr>
                <w:rFonts w:asciiTheme="majorHAnsi" w:eastAsiaTheme="minorHAnsi" w:hAnsiTheme="majorHAnsi" w:cstheme="minorBidi"/>
                <w:b/>
                <w:bCs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>Taprobane</w:t>
            </w:r>
            <w:proofErr w:type="spellEnd"/>
            <w:r w:rsidRPr="002D6E39">
              <w:rPr>
                <w:rFonts w:asciiTheme="majorHAnsi" w:eastAsiaTheme="minorHAnsi" w:hAnsiTheme="majorHAnsi" w:cstheme="minorBidi"/>
                <w:color w:val="007BB8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! </w:t>
            </w:r>
          </w:p>
          <w:p w14:paraId="1C8F25D3" w14:textId="258BD2D3" w:rsidR="00101638" w:rsidRPr="00101638" w:rsidRDefault="00AD64B3" w:rsidP="00A26717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Spectacle </w:t>
            </w:r>
            <w:r w:rsidR="005B1F06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tout public </w:t>
            </w: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en </w:t>
            </w:r>
            <w:r w:rsidRPr="00E04EE7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plein air,</w:t>
            </w: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2D2636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Gratuit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</w:t>
            </w:r>
            <w:r w:rsidRPr="00DE7A66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et o</w:t>
            </w:r>
            <w:r w:rsidRPr="00B23CC5">
              <w:rPr>
                <w:rFonts w:asciiTheme="majorHAnsi" w:eastAsiaTheme="minorHAnsi" w:hAnsiTheme="maj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ffert par la Mairie</w:t>
            </w:r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avec l’aimable accueil du propriétaire du Manoir des </w:t>
            </w:r>
            <w:proofErr w:type="spellStart"/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Ligneries</w:t>
            </w:r>
            <w:proofErr w:type="spellEnd"/>
            <w:r w:rsidRPr="00B23CC5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 En cas de pluie, un repli est prévu à la salle des fêtes Madeleine Guillemot. En cas de beau temps apportez vos chaises ou plaids pour vous asseoir.</w:t>
            </w:r>
            <w:r w:rsidR="008E58ED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EA1C11" w:rsidRPr="00EA1C11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Accueil à partir de </w:t>
            </w:r>
            <w:r w:rsidR="008E58ED" w:rsidRPr="00EA1C11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16H</w:t>
            </w:r>
            <w:r w:rsidR="00EA1C11" w:rsidRPr="00EA1C11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, 16h30 début du spectacle (45 mn).</w:t>
            </w:r>
          </w:p>
        </w:tc>
      </w:tr>
      <w:tr w:rsidR="00101638" w14:paraId="28F25058" w14:textId="77777777" w:rsidTr="00A26717">
        <w:tc>
          <w:tcPr>
            <w:tcW w:w="1382" w:type="dxa"/>
            <w:shd w:val="clear" w:color="auto" w:fill="DAE9F7" w:themeFill="text2" w:themeFillTint="1A"/>
          </w:tcPr>
          <w:p w14:paraId="1DBD12EC" w14:textId="5ACC4A98" w:rsidR="00120F87" w:rsidRDefault="00120F87" w:rsidP="00120F87">
            <w:pPr>
              <w:pStyle w:val="isselectedend"/>
              <w:spacing w:before="0" w:beforeAutospacing="0" w:after="0" w:afterAutospacing="0"/>
              <w:jc w:val="center"/>
              <w:rPr>
                <w:rFonts w:ascii="Webdings" w:eastAsiaTheme="minorHAnsi" w:hAnsi="Webdings" w:cstheme="minorBidi"/>
                <w:i/>
                <w:iCs/>
                <w:color w:val="002060"/>
                <w:kern w:val="2"/>
                <w:sz w:val="52"/>
                <w:szCs w:val="52"/>
                <w:lang w:eastAsia="en-US"/>
                <w14:ligatures w14:val="standardContextual"/>
              </w:rPr>
            </w:pPr>
            <w:r w:rsidRPr="00120F87">
              <w:rPr>
                <w:rFonts w:ascii="Webdings" w:eastAsiaTheme="minorHAnsi" w:hAnsi="Webdings" w:cstheme="minorBidi"/>
                <w:i/>
                <w:iCs/>
                <w:color w:val="002060"/>
                <w:kern w:val="2"/>
                <w:sz w:val="52"/>
                <w:szCs w:val="52"/>
                <w:lang w:eastAsia="en-US"/>
                <w14:ligatures w14:val="standardContextual"/>
              </w:rPr>
              <w:sym w:font="Webdings" w:char="F0AF"/>
            </w:r>
          </w:p>
          <w:p w14:paraId="33055981" w14:textId="1234BAAF" w:rsidR="00120F87" w:rsidRPr="009B3AB1" w:rsidRDefault="009B3AB1" w:rsidP="00120F87">
            <w:pPr>
              <w:pStyle w:val="isselectedend"/>
              <w:spacing w:before="0" w:beforeAutospacing="0" w:after="0" w:afterAutospacing="0"/>
              <w:jc w:val="center"/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</w:pPr>
            <w:r w:rsidRPr="009B3AB1">
              <w:rPr>
                <w:rFonts w:ascii="Baguet Script" w:eastAsiaTheme="minorHAnsi" w:hAnsi="Baguet Script" w:cstheme="minorBidi"/>
                <w:i/>
                <w:iCs/>
                <w:color w:val="CC3300"/>
                <w:kern w:val="2"/>
                <w:sz w:val="26"/>
                <w:szCs w:val="28"/>
                <w:lang w:eastAsia="en-US"/>
                <w14:ligatures w14:val="standardContextual"/>
              </w:rPr>
              <w:t>Samedi 10 octobre</w:t>
            </w:r>
          </w:p>
          <w:p w14:paraId="1E109F51" w14:textId="54EFA6C2" w:rsidR="00101638" w:rsidRPr="00120F87" w:rsidRDefault="00101638" w:rsidP="00120F87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hAnsiTheme="majorHAnsi"/>
                <w:color w:val="156082" w:themeColor="accent1"/>
                <w:sz w:val="22"/>
                <w:szCs w:val="22"/>
              </w:rPr>
            </w:pPr>
          </w:p>
        </w:tc>
        <w:tc>
          <w:tcPr>
            <w:tcW w:w="5843" w:type="dxa"/>
            <w:gridSpan w:val="2"/>
            <w:vAlign w:val="center"/>
          </w:tcPr>
          <w:p w14:paraId="7EBCB82B" w14:textId="1C3EC2E0" w:rsidR="00101638" w:rsidRPr="00B23CC5" w:rsidRDefault="009B3AB1" w:rsidP="002D2636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Une Boum</w:t>
            </w:r>
            <w:r w:rsidR="006A1AD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-Thème </w:t>
            </w:r>
            <w:r w:rsidR="00DC2B0E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« </w:t>
            </w:r>
            <w:r w:rsidR="006A1AD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Bleu</w:t>
            </w:r>
            <w:r w:rsidR="00DC2B0E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»</w:t>
            </w:r>
            <w:bookmarkStart w:id="1" w:name="_GoBack"/>
            <w:bookmarkEnd w:id="1"/>
            <w:r w:rsidR="006A1AD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est organisée par le CMJ </w:t>
            </w:r>
            <w:r w:rsidR="00352BF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(Co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nseil </w:t>
            </w:r>
            <w:r w:rsidR="00352BF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unicipal des </w:t>
            </w:r>
            <w:r w:rsidR="00352BF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J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eunes) de 14h à 18h</w:t>
            </w:r>
            <w:r w:rsidR="00352BF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352BF9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 w:rsidR="00D85316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alle Madeleine Guillemot pour les enfants du village de 7 à 14 ans.</w:t>
            </w:r>
            <w:r w:rsidR="006A1AD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Go</w:t>
            </w:r>
            <w:r w:rsidR="00B85D6B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û</w:t>
            </w:r>
            <w:r w:rsidR="006A1AD8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ter offert.</w:t>
            </w:r>
            <w:r w:rsidR="00D85316"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D85316" w:rsidRPr="00EA1C11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Inscription avant le 15/09 au 06</w:t>
            </w:r>
            <w:r w:rsidR="00B85D6B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D85316" w:rsidRPr="00EA1C11">
              <w:rPr>
                <w:rFonts w:asciiTheme="majorHAnsi" w:eastAsiaTheme="minorHAnsi" w:hAnsiTheme="majorHAnsi" w:cstheme="minorBidi"/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50 08 05 29 ou brigitteParisis60@orange.fr</w:t>
            </w:r>
          </w:p>
        </w:tc>
      </w:tr>
      <w:tr w:rsidR="002D6E39" w14:paraId="502754DA" w14:textId="77777777" w:rsidTr="00A26717">
        <w:trPr>
          <w:gridAfter w:val="1"/>
          <w:wAfter w:w="1382" w:type="dxa"/>
        </w:trPr>
        <w:tc>
          <w:tcPr>
            <w:tcW w:w="5843" w:type="dxa"/>
            <w:gridSpan w:val="2"/>
            <w:vAlign w:val="center"/>
          </w:tcPr>
          <w:p w14:paraId="0CF28D67" w14:textId="49EA39F7" w:rsidR="002D6E39" w:rsidRPr="00F00116" w:rsidRDefault="002D6E39" w:rsidP="002D2636">
            <w:pPr>
              <w:pStyle w:val="isselectedend"/>
              <w:spacing w:before="0" w:beforeAutospacing="0" w:after="0" w:afterAutospacing="0"/>
              <w:jc w:val="both"/>
              <w:rPr>
                <w:rFonts w:asciiTheme="majorHAnsi" w:eastAsiaTheme="minorHAnsi" w:hAnsiTheme="maj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2B71F9B5" w14:textId="2BC5265F" w:rsidR="00186018" w:rsidRPr="00D662EE" w:rsidRDefault="00186018" w:rsidP="00186018">
      <w:pPr>
        <w:spacing w:before="40" w:after="8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bookmarkStart w:id="2" w:name="_Hlk227691005"/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Urbanisme - Voirie</w:t>
      </w:r>
    </w:p>
    <w:p w14:paraId="077BFFC1" w14:textId="77777777" w:rsidR="00186018" w:rsidRPr="00D62C9C" w:rsidRDefault="00186018" w:rsidP="00186018">
      <w:pPr>
        <w:pStyle w:val="isselectedend"/>
        <w:numPr>
          <w:ilvl w:val="0"/>
          <w:numId w:val="2"/>
        </w:numPr>
        <w:spacing w:before="0" w:beforeAutospacing="0"/>
        <w:contextualSpacing/>
        <w:jc w:val="both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>Travaux de rénovation adduction d’eau potable</w:t>
      </w:r>
      <w:r>
        <w:rPr>
          <w:rFonts w:asciiTheme="majorHAnsi" w:hAnsiTheme="majorHAnsi" w:cs="Calibri"/>
          <w:sz w:val="22"/>
          <w:szCs w:val="22"/>
        </w:rPr>
        <w:t xml:space="preserve"> : </w:t>
      </w:r>
    </w:p>
    <w:p w14:paraId="3B0F5612" w14:textId="77777777" w:rsidR="00186018" w:rsidRPr="006A29AE" w:rsidRDefault="00186018" w:rsidP="00186018">
      <w:pPr>
        <w:pStyle w:val="isselectedend"/>
        <w:spacing w:before="0" w:beforeAutospacing="0"/>
        <w:contextualSpacing/>
        <w:jc w:val="both"/>
        <w:rPr>
          <w:rFonts w:asciiTheme="majorHAnsi" w:hAnsiTheme="majorHAnsi" w:cs="Calibri"/>
          <w:sz w:val="8"/>
          <w:szCs w:val="8"/>
        </w:rPr>
      </w:pPr>
    </w:p>
    <w:p w14:paraId="1A8736A8" w14:textId="48DF7A96" w:rsidR="00013B1D" w:rsidRPr="007018D6" w:rsidRDefault="00013B1D" w:rsidP="00013B1D">
      <w:pPr>
        <w:pStyle w:val="isselectedend"/>
        <w:contextualSpacing/>
        <w:jc w:val="both"/>
        <w:rPr>
          <w:rFonts w:asciiTheme="majorHAnsi" w:hAnsiTheme="majorHAnsi" w:cs="Calibri"/>
        </w:rPr>
      </w:pPr>
      <w:r w:rsidRPr="007018D6">
        <w:rPr>
          <w:rFonts w:asciiTheme="majorHAnsi" w:hAnsiTheme="majorHAnsi" w:cs="Calibri"/>
          <w:sz w:val="22"/>
          <w:szCs w:val="22"/>
        </w:rPr>
        <w:t xml:space="preserve">VLSTP missionné par le SIAEP, Syndicat Intercommunal d'Alimentation en Eau Potable a terminé ses travaux rue des Mailleries. </w:t>
      </w:r>
      <w:r w:rsidR="000D15BC">
        <w:rPr>
          <w:rFonts w:asciiTheme="majorHAnsi" w:hAnsiTheme="majorHAnsi" w:cs="Calibri"/>
          <w:sz w:val="22"/>
          <w:szCs w:val="22"/>
        </w:rPr>
        <w:t xml:space="preserve">Ceux-ci </w:t>
      </w:r>
      <w:r w:rsidRPr="007018D6">
        <w:rPr>
          <w:rFonts w:asciiTheme="majorHAnsi" w:hAnsiTheme="majorHAnsi" w:cs="Calibri"/>
          <w:sz w:val="22"/>
          <w:szCs w:val="22"/>
        </w:rPr>
        <w:t xml:space="preserve">se sont déroulés dans de bonnes conditions. Les reprises d’enrobés de couleur rouge pour les trottoirs </w:t>
      </w:r>
      <w:r w:rsidRPr="007018D6">
        <w:rPr>
          <w:rFonts w:asciiTheme="majorHAnsi" w:hAnsiTheme="majorHAnsi" w:cs="Calibri"/>
        </w:rPr>
        <w:t>se feront dans un second temps.</w:t>
      </w:r>
    </w:p>
    <w:p w14:paraId="394352DD" w14:textId="77777777" w:rsidR="00D229EC" w:rsidRDefault="00D229EC" w:rsidP="00D229EC">
      <w:pPr>
        <w:pStyle w:val="isselectedend"/>
        <w:contextualSpacing/>
        <w:jc w:val="both"/>
        <w:rPr>
          <w:rFonts w:asciiTheme="majorHAnsi" w:hAnsiTheme="majorHAnsi" w:cs="Calibri"/>
          <w:sz w:val="22"/>
          <w:szCs w:val="22"/>
        </w:rPr>
      </w:pPr>
    </w:p>
    <w:p w14:paraId="737266DE" w14:textId="263779AB" w:rsidR="00695719" w:rsidRPr="00D62C9C" w:rsidRDefault="002F5C2A" w:rsidP="00D229EC">
      <w:pPr>
        <w:pStyle w:val="isselectedend"/>
        <w:numPr>
          <w:ilvl w:val="0"/>
          <w:numId w:val="2"/>
        </w:numPr>
        <w:contextualSpacing/>
        <w:jc w:val="both"/>
        <w:rPr>
          <w:rFonts w:asciiTheme="majorHAnsi" w:hAnsiTheme="majorHAnsi" w:cs="Calibri"/>
          <w:sz w:val="22"/>
          <w:szCs w:val="22"/>
        </w:rPr>
      </w:pPr>
      <w:r w:rsidRPr="00A819E3">
        <w:rPr>
          <w:rFonts w:asciiTheme="majorHAnsi" w:hAnsiTheme="majorHAnsi" w:cs="Calibri"/>
          <w:b/>
          <w:bCs/>
          <w:sz w:val="22"/>
          <w:szCs w:val="22"/>
        </w:rPr>
        <w:t>Cœur de village</w:t>
      </w:r>
      <w:r w:rsidR="009774AA">
        <w:rPr>
          <w:rFonts w:asciiTheme="majorHAnsi" w:hAnsiTheme="majorHAnsi" w:cs="Calibri"/>
          <w:sz w:val="22"/>
          <w:szCs w:val="22"/>
        </w:rPr>
        <w:t> :</w:t>
      </w:r>
    </w:p>
    <w:p w14:paraId="296FC372" w14:textId="52F174F0" w:rsidR="00743BD6" w:rsidRDefault="00187935" w:rsidP="00187935">
      <w:pPr>
        <w:pStyle w:val="isselectedend"/>
        <w:contextualSpacing/>
        <w:jc w:val="center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 xml:space="preserve">  </w:t>
      </w:r>
      <w:r w:rsidR="00B365AA">
        <w:rPr>
          <w:rFonts w:asciiTheme="majorHAnsi" w:hAnsiTheme="majorHAnsi" w:cs="Calibri"/>
          <w:sz w:val="22"/>
          <w:szCs w:val="22"/>
        </w:rPr>
        <w:t xml:space="preserve">  </w:t>
      </w:r>
    </w:p>
    <w:bookmarkEnd w:id="2"/>
    <w:p w14:paraId="0BA4F847" w14:textId="58253C76" w:rsidR="00695719" w:rsidRDefault="00013B1D" w:rsidP="00013B1D">
      <w:pPr>
        <w:pStyle w:val="isselectedend"/>
        <w:tabs>
          <w:tab w:val="left" w:pos="4253"/>
        </w:tabs>
        <w:spacing w:before="0" w:beforeAutospacing="0"/>
        <w:ind w:left="-426"/>
        <w:contextualSpacing/>
        <w:rPr>
          <w:rFonts w:ascii="Arial" w:hAnsi="Arial" w:cs="Arial"/>
          <w:sz w:val="20"/>
          <w:szCs w:val="20"/>
        </w:rPr>
      </w:pPr>
      <w:r>
        <w:rPr>
          <w:rFonts w:ascii="Ink Free" w:hAnsi="Ink Free"/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862032" wp14:editId="234E4766">
                <wp:simplePos x="0" y="0"/>
                <wp:positionH relativeFrom="margin">
                  <wp:posOffset>3206750</wp:posOffset>
                </wp:positionH>
                <wp:positionV relativeFrom="paragraph">
                  <wp:posOffset>7620</wp:posOffset>
                </wp:positionV>
                <wp:extent cx="1524000" cy="2143125"/>
                <wp:effectExtent l="0" t="0" r="0" b="9525"/>
                <wp:wrapNone/>
                <wp:docPr id="1977015670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1431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1C46C" w14:textId="24F86B7E" w:rsidR="003C14BF" w:rsidRPr="00006204" w:rsidRDefault="00013B1D" w:rsidP="00006204">
                            <w:pPr>
                              <w:rPr>
                                <w:rFonts w:asciiTheme="majorHAnsi" w:eastAsia="Times New Roman" w:hAnsiTheme="majorHAnsi" w:cs="Calibr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006204">
                              <w:rPr>
                                <w:rFonts w:asciiTheme="majorHAnsi" w:eastAsia="Times New Roman" w:hAnsiTheme="majorHAnsi" w:cs="Calibr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Les fenêtres du pôle commercial sont installées mais comme vous avez pu le constater, 2 vitres ont été livrées et montées fissurées. Elles seront</w:t>
                            </w:r>
                            <w:r w:rsidR="00006204" w:rsidRPr="00006204">
                              <w:rPr>
                                <w:rFonts w:asciiTheme="majorHAnsi" w:eastAsia="Times New Roman" w:hAnsiTheme="majorHAnsi" w:cs="Calibr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006204">
                              <w:rPr>
                                <w:rFonts w:asciiTheme="majorHAnsi" w:eastAsia="Times New Roman" w:hAnsiTheme="majorHAnsi" w:cs="Calibr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changées ultérieurement.  La charpente du pôle intergénérationnel, du bar associatif et de la bibliothèque prend forme.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62032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252.5pt;margin-top:.6pt;width:120pt;height:168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c+yvgIAAOMFAAAOAAAAZHJzL2Uyb0RvYy54bWysVEtv2zAMvg/YfxB0X/1o06xBnSLr0GFA&#10;1xZrhwK7KbJUG5BFTVISZ79+lGS7T+ww7GJLfHwkP5E8Pes7RbbCuhZ0RYuDnBKhOdStfqjoj7uL&#10;Dx8pcZ7pminQoqJ74ejZ8v27051ZiBIaULWwBEG0W+xMRRvvzSLLHG9Ex9wBGKFRKcF2zOPVPmS1&#10;ZTtE71RW5vlxtgNbGwtcOIfSz0lJlxFfSsH9tZROeKIqirn5+LXxuw7fbHnKFg+WmablQxrsH7Lo&#10;WKsx6AT1mXlGNrZ9BdW13IID6Q84dBlI2XIRa8BqivxFNbcNMyLWguQ4M9Hk/h8sv9reWNLW+HYn&#10;83lezI7nSJNmHb7VT3wxUgviRe8FKcpA1s64BfrcGvTy/Sfo0XGUOxQGDnppu/DH6gjqEW8/UY1Q&#10;hAenWXmU56jiqCuLo8OinAWc7NHdWOe/COhIOFTU4ltGitn20vlkOpqEaA5UW1+0SsVL6B9xrizZ&#10;Mnx535fRVW26b1AnWYHhh/dHMXZJEp+MYswkdmFAiXk9C6B0CKMhBEy5BEkW6Ek0xJPfKxHslP4u&#10;JLKMhadEJuQUlHEutC9ijq5hyHlMu5gNKb7KJQIGZInxJ+wB4HntI3bKcrAPriKOx+Scp+h/c548&#10;YmTQfnLuWg32LQCFVQ2Rk/1IUqImsOT7dY8m4biGeo+NZSHNqTP8osXHv2TO3zCLg4kNg8vGX+NH&#10;KthVFIYTJQ3Y32/Jgz3OC2op2eGgV9T92jArKFFfNU7S4XEgmfh4OZrNS7zYp5r1U43edOeAHVXg&#10;WjM8HoO9V+NRWujucSetQlRUMc0xdkW5t+Pl3KcFhFuNi9UqmuE2MMxf6lvDA3ggODT3XX/PrBkm&#10;IMzhFYxLgS1eDEKyDZ4aVhsPso1T8sjrQD1uktjPw9YLq+rpPVo97ublHwAAAP//AwBQSwMEFAAG&#10;AAgAAAAhAO45EsbeAAAACQEAAA8AAABkcnMvZG93bnJldi54bWxMj8FOwzAQRO9I/IO1SNyoTUtp&#10;FeJUCARIXCoaJDi68TaJiNdW7CaBr2d7guPorWbf5JvJdWLAPraeNFzPFAikytuWag3v5dPVGkRM&#10;hqzpPKGGb4ywKc7PcpNZP9IbDrtUCy6hmBkNTUohkzJWDToTZz4gMTv43pnEsa+l7c3I5a6Tc6Vu&#10;pTMt8YfGBHxosPraHZ2G0r6G4cU/f4afclAf4+M2HNRW68uL6f4ORMIp/R3DSZ/VoWCnvT+SjaLT&#10;sFRL3pIYzEEwX92c8l7DYrFegSxy+X9B8QsAAP//AwBQSwECLQAUAAYACAAAACEAtoM4kv4AAADh&#10;AQAAEwAAAAAAAAAAAAAAAAAAAAAAW0NvbnRlbnRfVHlwZXNdLnhtbFBLAQItABQABgAIAAAAIQA4&#10;/SH/1gAAAJQBAAALAAAAAAAAAAAAAAAAAC8BAABfcmVscy8ucmVsc1BLAQItABQABgAIAAAAIQD6&#10;6c+yvgIAAOMFAAAOAAAAAAAAAAAAAAAAAC4CAABkcnMvZTJvRG9jLnhtbFBLAQItABQABgAIAAAA&#10;IQDuORLG3gAAAAkBAAAPAAAAAAAAAAAAAAAAABgFAABkcnMvZG93bnJldi54bWxQSwUGAAAAAAQA&#10;BADzAAAAIwYAAAAA&#10;" fillcolor="#dceaf7 [351]" stroked="f" strokeweight="1pt">
                <v:textbox inset="1mm,,1mm">
                  <w:txbxContent>
                    <w:p w14:paraId="5D71C46C" w14:textId="24F86B7E" w:rsidR="003C14BF" w:rsidRPr="00006204" w:rsidRDefault="00013B1D" w:rsidP="00006204">
                      <w:pPr>
                        <w:rPr>
                          <w:rFonts w:asciiTheme="majorHAnsi" w:eastAsia="Times New Roman" w:hAnsiTheme="majorHAnsi" w:cs="Calibr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006204">
                        <w:rPr>
                          <w:rFonts w:asciiTheme="majorHAnsi" w:eastAsia="Times New Roman" w:hAnsiTheme="majorHAnsi" w:cs="Calibr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Les fenêtres du pôle commercial sont installées mais comme vous avez pu le constater, 2 vitres ont été livrées et montées fissurées. Elles seront</w:t>
                      </w:r>
                      <w:r w:rsidR="00006204" w:rsidRPr="00006204">
                        <w:rPr>
                          <w:rFonts w:asciiTheme="majorHAnsi" w:eastAsia="Times New Roman" w:hAnsiTheme="majorHAnsi" w:cs="Calibr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006204">
                        <w:rPr>
                          <w:rFonts w:asciiTheme="majorHAnsi" w:eastAsia="Times New Roman" w:hAnsiTheme="majorHAnsi" w:cs="Calibr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changées ultérieurement.  La charpente du pôle intergénérationnel, du bar associatif et de la bibliothèque prend forme.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67F2">
        <w:rPr>
          <w:rFonts w:ascii="Arial" w:hAnsi="Arial" w:cs="Arial"/>
          <w:sz w:val="20"/>
          <w:szCs w:val="20"/>
        </w:rPr>
        <w:t>.</w:t>
      </w:r>
      <w:r w:rsidR="00D62C9C">
        <w:rPr>
          <w:rFonts w:ascii="Arial" w:hAnsi="Arial" w:cs="Arial"/>
          <w:sz w:val="20"/>
          <w:szCs w:val="20"/>
        </w:rPr>
        <w:t xml:space="preserve"> </w:t>
      </w:r>
      <w:r w:rsidR="00C20BD6">
        <w:rPr>
          <w:rFonts w:ascii="Arial" w:hAnsi="Arial" w:cs="Arial"/>
          <w:noProof/>
          <w:sz w:val="20"/>
          <w:szCs w:val="20"/>
          <w14:ligatures w14:val="standardContextual"/>
        </w:rPr>
        <w:t xml:space="preserve"> </w:t>
      </w:r>
      <w:r w:rsidR="00C2324B"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01E5BDAD" wp14:editId="0F83DE34">
            <wp:extent cx="2016866" cy="1512649"/>
            <wp:effectExtent l="99695" t="90805" r="102235" b="140335"/>
            <wp:docPr id="69351544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15446" name="Image 69351544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33659" cy="15252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2D6E39"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278D6B30" wp14:editId="05C9FDD9">
            <wp:extent cx="2029409" cy="1448315"/>
            <wp:effectExtent l="100013" t="90487" r="109537" b="147638"/>
            <wp:docPr id="30198144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981447" name="Image 30198144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5996" cy="14886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EC42738" w14:textId="12104B72" w:rsidR="00695719" w:rsidRPr="00D662EE" w:rsidRDefault="005B4563" w:rsidP="00D37344">
      <w:pPr>
        <w:spacing w:before="40" w:after="8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Et</w:t>
      </w:r>
      <w:r w:rsidR="00695719" w:rsidRPr="00D662EE"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at civil </w:t>
      </w:r>
    </w:p>
    <w:p w14:paraId="5F9F00AA" w14:textId="09786B61" w:rsidR="002D6E39" w:rsidRPr="00E64A49" w:rsidRDefault="001729E9" w:rsidP="00E64A49">
      <w:pPr>
        <w:pStyle w:val="isselectedend"/>
        <w:spacing w:before="0" w:beforeAutospacing="0"/>
        <w:contextualSpacing/>
        <w:jc w:val="both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 xml:space="preserve">Décès </w:t>
      </w:r>
      <w:r w:rsidR="009A50B1" w:rsidRPr="00286835">
        <w:rPr>
          <w:rFonts w:asciiTheme="majorHAnsi" w:hAnsiTheme="majorHAnsi" w:cs="Calibri"/>
          <w:sz w:val="22"/>
          <w:szCs w:val="22"/>
        </w:rPr>
        <w:t xml:space="preserve">: </w:t>
      </w:r>
      <w:r w:rsidR="007A6526"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 xml:space="preserve">Madame Graveleau </w:t>
      </w:r>
      <w:r w:rsidRPr="001729E9">
        <w:rPr>
          <w:rFonts w:asciiTheme="majorHAnsi" w:hAnsiTheme="majorHAnsi" w:cs="Calibri"/>
          <w:sz w:val="22"/>
          <w:szCs w:val="22"/>
        </w:rPr>
        <w:t>Josyane le 28/06/26 à l’âge de 76 ans</w:t>
      </w:r>
    </w:p>
    <w:p w14:paraId="05C800D5" w14:textId="214D77ED" w:rsidR="00F524F7" w:rsidRDefault="00F524F7" w:rsidP="00286835">
      <w:pPr>
        <w:pStyle w:val="isselectedend"/>
        <w:contextualSpacing/>
        <w:rPr>
          <w:rFonts w:ascii="Arial" w:hAnsi="Arial" w:cs="Arial"/>
          <w:b/>
          <w:bCs/>
          <w:sz w:val="20"/>
          <w:szCs w:val="20"/>
        </w:rPr>
      </w:pPr>
    </w:p>
    <w:p w14:paraId="7EF49ACB" w14:textId="6B75C98E" w:rsidR="00286835" w:rsidRDefault="00286835" w:rsidP="00286835">
      <w:pPr>
        <w:pStyle w:val="isselectedend"/>
        <w:contextualSpacing/>
        <w:rPr>
          <w:rFonts w:eastAsiaTheme="minorHAnsi"/>
          <w:b/>
          <w:bCs/>
          <w:color w:val="0070C0"/>
          <w:kern w:val="2"/>
          <w:sz w:val="28"/>
          <w:szCs w:val="28"/>
          <w:u w:val="single"/>
          <w:lang w:eastAsia="en-US"/>
          <w14:ligatures w14:val="standardContextual"/>
        </w:rPr>
      </w:pPr>
    </w:p>
    <w:p w14:paraId="20C23AE2" w14:textId="5659B1F6" w:rsidR="00B85D6B" w:rsidRDefault="00B85D6B" w:rsidP="00286835">
      <w:pPr>
        <w:pStyle w:val="isselectedend"/>
        <w:contextualSpacing/>
        <w:rPr>
          <w:rFonts w:eastAsiaTheme="minorHAnsi"/>
          <w:b/>
          <w:bCs/>
          <w:color w:val="0070C0"/>
          <w:kern w:val="2"/>
          <w:sz w:val="28"/>
          <w:szCs w:val="28"/>
          <w:u w:val="single"/>
          <w:lang w:eastAsia="en-US"/>
          <w14:ligatures w14:val="standardContextual"/>
        </w:rPr>
      </w:pPr>
    </w:p>
    <w:p w14:paraId="4A0D1D9B" w14:textId="77777777" w:rsidR="00B85D6B" w:rsidRDefault="00B85D6B" w:rsidP="00286835">
      <w:pPr>
        <w:pStyle w:val="isselectedend"/>
        <w:contextualSpacing/>
        <w:rPr>
          <w:rFonts w:eastAsiaTheme="minorHAnsi"/>
          <w:b/>
          <w:bCs/>
          <w:color w:val="0070C0"/>
          <w:kern w:val="2"/>
          <w:sz w:val="28"/>
          <w:szCs w:val="28"/>
          <w:u w:val="single"/>
          <w:lang w:eastAsia="en-US"/>
          <w14:ligatures w14:val="standardContextual"/>
        </w:rPr>
      </w:pPr>
    </w:p>
    <w:p w14:paraId="66CE8202" w14:textId="77777777" w:rsidR="00B85D6B" w:rsidRPr="00B85D6B" w:rsidRDefault="00B85D6B" w:rsidP="00B85D6B">
      <w:pPr>
        <w:pStyle w:val="isselectedend"/>
        <w:spacing w:before="0" w:beforeAutospacing="0" w:after="0" w:afterAutospacing="0"/>
        <w:contextualSpacing/>
        <w:jc w:val="both"/>
        <w:rPr>
          <w:rFonts w:asciiTheme="majorHAnsi" w:eastAsiaTheme="minorHAnsi" w:hAnsiTheme="majorHAnsi" w:cstheme="minorBidi"/>
          <w:kern w:val="2"/>
          <w:szCs w:val="22"/>
          <w:lang w:eastAsia="en-US"/>
          <w14:ligatures w14:val="standardContextual"/>
        </w:rPr>
      </w:pPr>
      <w:r w:rsidRPr="00B85D6B">
        <w:rPr>
          <w:rFonts w:asciiTheme="majorHAnsi" w:eastAsiaTheme="minorHAnsi" w:hAnsiTheme="majorHAnsi" w:cstheme="minorBidi"/>
          <w:kern w:val="2"/>
          <w:szCs w:val="22"/>
          <w:lang w:eastAsia="en-US"/>
          <w14:ligatures w14:val="standardContextual"/>
        </w:rPr>
        <w:t xml:space="preserve">Bonne rentrée à tous ! </w:t>
      </w:r>
    </w:p>
    <w:p w14:paraId="33B41D81" w14:textId="4673A080" w:rsidR="009A50B1" w:rsidRPr="00EE3B55" w:rsidRDefault="00286835" w:rsidP="009A50B1">
      <w:pPr>
        <w:pStyle w:val="isselectedend"/>
        <w:spacing w:before="0" w:beforeAutospacing="0"/>
        <w:contextualSpacing/>
        <w:jc w:val="center"/>
        <w:rPr>
          <w:rFonts w:ascii="Ink Free" w:hAnsi="Ink Free"/>
          <w:b/>
          <w:bCs/>
          <w:color w:val="0070C0"/>
          <w:sz w:val="28"/>
          <w:szCs w:val="28"/>
          <w:u w:val="single"/>
        </w:rPr>
      </w:pPr>
      <w:r w:rsidRPr="005813B0">
        <w:rPr>
          <w:rFonts w:ascii="Calibri" w:hAnsi="Calibri" w:cs="Calibri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2EC3BA" wp14:editId="109AC5E0">
                <wp:simplePos x="0" y="0"/>
                <wp:positionH relativeFrom="margin">
                  <wp:posOffset>-88900</wp:posOffset>
                </wp:positionH>
                <wp:positionV relativeFrom="paragraph">
                  <wp:posOffset>90170</wp:posOffset>
                </wp:positionV>
                <wp:extent cx="4467225" cy="1123950"/>
                <wp:effectExtent l="0" t="0" r="28575" b="19050"/>
                <wp:wrapNone/>
                <wp:docPr id="88765812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6E4531" w14:textId="6370578A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Email :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22" w:history="1">
                              <w:r w:rsidRPr="00286835">
                                <w:rPr>
                                  <w:rStyle w:val="Lienhypertexte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mairie@charentilly.com</w:t>
                              </w:r>
                            </w:hyperlink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Site internet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 w:rsidR="00591F29"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www.charentilly.fr</w:t>
                            </w:r>
                          </w:p>
                          <w:p w14:paraId="7E612BC8" w14:textId="6EFBBDB1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Panneau Pocket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Pages Facebook</w:t>
                            </w:r>
                            <w:r w:rsidR="00083588"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286835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tel 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: 02 47 56 65 46</w:t>
                            </w:r>
                          </w:p>
                          <w:p w14:paraId="70D9A6B1" w14:textId="60D1E2EE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Mairie 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: lundi 8h-12h et 13h30-17h</w:t>
                            </w:r>
                          </w:p>
                          <w:p w14:paraId="68DCD699" w14:textId="77777777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Mardi et vendredi 8h-12h- Mercredi 8h-12h et 14h-18h</w:t>
                            </w:r>
                          </w:p>
                          <w:p w14:paraId="7B21A6FC" w14:textId="77777777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Agence postale</w:t>
                            </w: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 :  Lundi 9h-12h, mercredi 14h-18h, vendredi 14h-17h</w:t>
                            </w:r>
                          </w:p>
                          <w:p w14:paraId="551017F8" w14:textId="77777777" w:rsidR="0028214D" w:rsidRPr="00286835" w:rsidRDefault="0028214D" w:rsidP="0028214D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8683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Samedi 8h30-10h30</w:t>
                            </w:r>
                          </w:p>
                          <w:p w14:paraId="657459D6" w14:textId="77777777" w:rsidR="0028214D" w:rsidRDefault="0028214D" w:rsidP="0028214D">
                            <w:pPr>
                              <w:spacing w:after="0"/>
                              <w:jc w:val="center"/>
                            </w:pPr>
                          </w:p>
                          <w:p w14:paraId="3BA7514A" w14:textId="77777777" w:rsidR="0028214D" w:rsidRDefault="0028214D" w:rsidP="002821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EC3BA" id="Zone de texte 6" o:spid="_x0000_s1027" type="#_x0000_t202" style="position:absolute;left:0;text-align:left;margin-left:-7pt;margin-top:7.1pt;width:351.75pt;height:88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17WgIAALYEAAAOAAAAZHJzL2Uyb0RvYy54bWysVMlu2zAQvRfoPxC8N7IU23GMyIGbIEWB&#10;IAngFAF6oykqFkpxWJK2lH59HuklW09FLxRne5x5M6Oz877VbKOcb8iUPD8acKaMpKoxjyX/cX/1&#10;ZcKZD8JUQpNRJX9Snp/PPn866+xUFbQiXSnHAGL8tLMlX4Vgp1nm5Uq1wh+RVQbGmlwrAkT3mFVO&#10;dEBvdVYMBuOsI1dZR1J5D+3l1shnCb+ulQy3de1VYLrkyC2k06VzGc9sdiamj07YVSN3aYh/yKIV&#10;jcGjB6hLEQRbu+YDVNtIR57qcCSpzaiuG6lSDagmH7yrZrESVqVaQI63B5r8/4OVN5s7x5qq5JPJ&#10;yXg0yYsxZ0a0aNVPNIxVigXVB8XGkarO+ikiFhYxof9KPVq+13soIwN97dr4RW0MdpD+dCAaSExC&#10;ORyOT4pixJmELc+L49NRakX2Em6dD98UtSxeSu7QyUSw2Fz7gFTguneJr3nSTXXVaJ2EOD3qQju2&#10;Eei7DilJRLzx0oZ1JR8f4+kPCBH6EL/UQv6KZb5FgKQNlJGUbfHxFvpln/g8ELOk6gl8OdoOn7fy&#10;qgH8tfDhTjhMGyjCBoVbHLUm5ES7G2crcn/+po/+GAJYOeswvSX3v9fCKc70d4PxOM2HwzjuSRiO&#10;TgoI7rVl+dpi1u0Fgagcu2plukb/oPfX2lH7gEWbx1dhEkbi7ZKH/fUibHcKiyrVfJ6cMOBWhGuz&#10;sDJCR44jrff9g3B219Y4Wze0n3MxfdfdrW+MNDRfB6qb1PrI85bVHf1YjtSd3SLH7XstJ6+X383s&#10;GQAA//8DAFBLAwQUAAYACAAAACEAaSR30N0AAAAKAQAADwAAAGRycy9kb3ducmV2LnhtbEyPwU7D&#10;MBBE70j8g7VI3FonUamSEKcCVLhwoiDO29i1LWI7st00/D3LCY47M5p90+0WN7JZxWSDF1CuC2DK&#10;D0FarwV8vD+vamApo5c4Bq8EfKsEu/76qsNWhot/U/Mha0YlPrUowOQ8tZynwSiHaR0m5ck7hegw&#10;0xk1lxEvVO5GXhXFlju0nj4YnNSTUcPX4ewE7B91o4cao9nX0tp5+Ty96hchbm+Wh3tgWS35Lwy/&#10;+IQOPTEdw9nLxEYBq3JDWzIZmwoYBbZ1cwfsSEJTVsD7jv+f0P8AAAD//wMAUEsBAi0AFAAGAAgA&#10;AAAhALaDOJL+AAAA4QEAABMAAAAAAAAAAAAAAAAAAAAAAFtDb250ZW50X1R5cGVzXS54bWxQSwEC&#10;LQAUAAYACAAAACEAOP0h/9YAAACUAQAACwAAAAAAAAAAAAAAAAAvAQAAX3JlbHMvLnJlbHNQSwEC&#10;LQAUAAYACAAAACEASTqte1oCAAC2BAAADgAAAAAAAAAAAAAAAAAuAgAAZHJzL2Uyb0RvYy54bWxQ&#10;SwECLQAUAAYACAAAACEAaSR30N0AAAAKAQAADwAAAAAAAAAAAAAAAAC0BAAAZHJzL2Rvd25yZXYu&#10;eG1sUEsFBgAAAAAEAAQA8wAAAL4FAAAAAA==&#10;" fillcolor="white [3201]" strokeweight=".5pt">
                <v:textbox>
                  <w:txbxContent>
                    <w:p w14:paraId="016E4531" w14:textId="6370578A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Email :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hyperlink r:id="rId23" w:history="1">
                        <w:r w:rsidRPr="00286835">
                          <w:rPr>
                            <w:rStyle w:val="Lienhypertexte"/>
                            <w:rFonts w:asciiTheme="majorHAnsi" w:hAnsiTheme="majorHAnsi"/>
                            <w:sz w:val="20"/>
                            <w:szCs w:val="20"/>
                          </w:rPr>
                          <w:t>mairie@charentilly.com</w:t>
                        </w:r>
                      </w:hyperlink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- </w:t>
                      </w:r>
                      <w:r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Site internet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 : </w:t>
                      </w:r>
                      <w:r w:rsidR="00591F29"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www.charentilly.fr</w:t>
                      </w:r>
                    </w:p>
                    <w:p w14:paraId="7E612BC8" w14:textId="6EFBBDB1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Panneau Pocket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– </w:t>
                      </w:r>
                      <w:r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Pages Facebook</w:t>
                      </w:r>
                      <w:r w:rsidR="00083588"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- </w:t>
                      </w:r>
                      <w:r w:rsidRPr="00286835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tel 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: 02 47 56 65 46</w:t>
                      </w:r>
                    </w:p>
                    <w:p w14:paraId="70D9A6B1" w14:textId="60D1E2EE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Mairie 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: lundi 8h-12h et 13h30-17h</w:t>
                      </w:r>
                    </w:p>
                    <w:p w14:paraId="68DCD699" w14:textId="77777777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Mardi et vendredi 8h-12h- Mercredi 8h-12h et 14h-18h</w:t>
                      </w:r>
                    </w:p>
                    <w:p w14:paraId="7B21A6FC" w14:textId="77777777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Agence postale</w:t>
                      </w: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 :  Lundi 9h-12h, mercredi 14h-18h, vendredi 14h-17h</w:t>
                      </w:r>
                    </w:p>
                    <w:p w14:paraId="551017F8" w14:textId="77777777" w:rsidR="0028214D" w:rsidRPr="00286835" w:rsidRDefault="0028214D" w:rsidP="0028214D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8683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Samedi 8h30-10h30</w:t>
                      </w:r>
                    </w:p>
                    <w:p w14:paraId="657459D6" w14:textId="77777777" w:rsidR="0028214D" w:rsidRDefault="0028214D" w:rsidP="0028214D">
                      <w:pPr>
                        <w:spacing w:after="0"/>
                        <w:jc w:val="center"/>
                      </w:pPr>
                    </w:p>
                    <w:p w14:paraId="3BA7514A" w14:textId="77777777" w:rsidR="0028214D" w:rsidRDefault="0028214D" w:rsidP="0028214D"/>
                  </w:txbxContent>
                </v:textbox>
                <w10:wrap anchorx="margin"/>
              </v:shape>
            </w:pict>
          </mc:Fallback>
        </mc:AlternateContent>
      </w:r>
    </w:p>
    <w:sectPr w:rsidR="009A50B1" w:rsidRPr="00EE3B55" w:rsidSect="008608E6">
      <w:pgSz w:w="8419" w:h="11906" w:orient="landscape" w:code="9"/>
      <w:pgMar w:top="680" w:right="680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oucherie Block">
    <w:altName w:val="Calibri"/>
    <w:charset w:val="00"/>
    <w:family w:val="auto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32CB"/>
    <w:multiLevelType w:val="hybridMultilevel"/>
    <w:tmpl w:val="A7727210"/>
    <w:lvl w:ilvl="0" w:tplc="65BA05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10FF4"/>
    <w:multiLevelType w:val="hybridMultilevel"/>
    <w:tmpl w:val="845C5B0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F7854"/>
    <w:multiLevelType w:val="hybridMultilevel"/>
    <w:tmpl w:val="057A9D3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21EDF"/>
    <w:multiLevelType w:val="hybridMultilevel"/>
    <w:tmpl w:val="F356AFD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C73A8"/>
    <w:multiLevelType w:val="hybridMultilevel"/>
    <w:tmpl w:val="7AAA48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26112"/>
    <w:multiLevelType w:val="hybridMultilevel"/>
    <w:tmpl w:val="6F9E96D6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0EB0D0C"/>
    <w:multiLevelType w:val="multilevel"/>
    <w:tmpl w:val="4758787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5350F"/>
    <w:multiLevelType w:val="hybridMultilevel"/>
    <w:tmpl w:val="A2E221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75C11"/>
    <w:multiLevelType w:val="hybridMultilevel"/>
    <w:tmpl w:val="A4FA77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F0E5D"/>
    <w:multiLevelType w:val="hybridMultilevel"/>
    <w:tmpl w:val="5A249A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A1585"/>
    <w:multiLevelType w:val="hybridMultilevel"/>
    <w:tmpl w:val="6A3E42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9763F"/>
    <w:multiLevelType w:val="hybridMultilevel"/>
    <w:tmpl w:val="1F5EDA1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C4C26"/>
    <w:multiLevelType w:val="hybridMultilevel"/>
    <w:tmpl w:val="B2B082B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32356"/>
    <w:multiLevelType w:val="hybridMultilevel"/>
    <w:tmpl w:val="840A01B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C794C"/>
    <w:multiLevelType w:val="hybridMultilevel"/>
    <w:tmpl w:val="717E80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75AFA"/>
    <w:multiLevelType w:val="hybridMultilevel"/>
    <w:tmpl w:val="082E08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6471A"/>
    <w:multiLevelType w:val="hybridMultilevel"/>
    <w:tmpl w:val="F6FE15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E2C9D"/>
    <w:multiLevelType w:val="hybridMultilevel"/>
    <w:tmpl w:val="9B12A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F0EF4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155CA"/>
    <w:multiLevelType w:val="hybridMultilevel"/>
    <w:tmpl w:val="A476B1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127AF"/>
    <w:multiLevelType w:val="hybridMultilevel"/>
    <w:tmpl w:val="9E24720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937CC"/>
    <w:multiLevelType w:val="hybridMultilevel"/>
    <w:tmpl w:val="8DAA5F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82BAC"/>
    <w:multiLevelType w:val="multilevel"/>
    <w:tmpl w:val="2504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"/>
  </w:num>
  <w:num w:numId="5">
    <w:abstractNumId w:val="11"/>
  </w:num>
  <w:num w:numId="6">
    <w:abstractNumId w:val="6"/>
  </w:num>
  <w:num w:numId="7">
    <w:abstractNumId w:val="10"/>
  </w:num>
  <w:num w:numId="8">
    <w:abstractNumId w:val="17"/>
  </w:num>
  <w:num w:numId="9">
    <w:abstractNumId w:val="16"/>
  </w:num>
  <w:num w:numId="10">
    <w:abstractNumId w:val="7"/>
  </w:num>
  <w:num w:numId="11">
    <w:abstractNumId w:val="8"/>
  </w:num>
  <w:num w:numId="12">
    <w:abstractNumId w:val="4"/>
  </w:num>
  <w:num w:numId="13">
    <w:abstractNumId w:val="13"/>
  </w:num>
  <w:num w:numId="14">
    <w:abstractNumId w:val="19"/>
  </w:num>
  <w:num w:numId="15">
    <w:abstractNumId w:val="18"/>
  </w:num>
  <w:num w:numId="16">
    <w:abstractNumId w:val="20"/>
  </w:num>
  <w:num w:numId="17">
    <w:abstractNumId w:val="21"/>
  </w:num>
  <w:num w:numId="18">
    <w:abstractNumId w:val="3"/>
  </w:num>
  <w:num w:numId="19">
    <w:abstractNumId w:val="15"/>
  </w:num>
  <w:num w:numId="20">
    <w:abstractNumId w:val="0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bookFoldPrint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A7"/>
    <w:rsid w:val="00006204"/>
    <w:rsid w:val="00010D3A"/>
    <w:rsid w:val="00013B1D"/>
    <w:rsid w:val="000166DF"/>
    <w:rsid w:val="00020214"/>
    <w:rsid w:val="00026046"/>
    <w:rsid w:val="00026675"/>
    <w:rsid w:val="00047FDC"/>
    <w:rsid w:val="00050EB9"/>
    <w:rsid w:val="0005370A"/>
    <w:rsid w:val="00063703"/>
    <w:rsid w:val="00065A78"/>
    <w:rsid w:val="00067AC1"/>
    <w:rsid w:val="0007050B"/>
    <w:rsid w:val="000747FA"/>
    <w:rsid w:val="00081B94"/>
    <w:rsid w:val="00083588"/>
    <w:rsid w:val="000845B3"/>
    <w:rsid w:val="00085D93"/>
    <w:rsid w:val="0009334B"/>
    <w:rsid w:val="000A0DEC"/>
    <w:rsid w:val="000A7D29"/>
    <w:rsid w:val="000B164C"/>
    <w:rsid w:val="000B7775"/>
    <w:rsid w:val="000C1C6C"/>
    <w:rsid w:val="000C21E5"/>
    <w:rsid w:val="000D0EC1"/>
    <w:rsid w:val="000D11C1"/>
    <w:rsid w:val="000D15BC"/>
    <w:rsid w:val="000D472B"/>
    <w:rsid w:val="000D549F"/>
    <w:rsid w:val="000D5889"/>
    <w:rsid w:val="000E7E18"/>
    <w:rsid w:val="000F0B58"/>
    <w:rsid w:val="000F42EE"/>
    <w:rsid w:val="000F47F0"/>
    <w:rsid w:val="000F53D7"/>
    <w:rsid w:val="00101638"/>
    <w:rsid w:val="00112676"/>
    <w:rsid w:val="00117DAF"/>
    <w:rsid w:val="00120F87"/>
    <w:rsid w:val="00132483"/>
    <w:rsid w:val="00133177"/>
    <w:rsid w:val="0013773F"/>
    <w:rsid w:val="001450FC"/>
    <w:rsid w:val="00150FEE"/>
    <w:rsid w:val="00151500"/>
    <w:rsid w:val="00152BF4"/>
    <w:rsid w:val="0015760F"/>
    <w:rsid w:val="001661E7"/>
    <w:rsid w:val="001729E9"/>
    <w:rsid w:val="0017353E"/>
    <w:rsid w:val="00186018"/>
    <w:rsid w:val="00187935"/>
    <w:rsid w:val="00190A1E"/>
    <w:rsid w:val="001967F2"/>
    <w:rsid w:val="00196903"/>
    <w:rsid w:val="00196BDE"/>
    <w:rsid w:val="001A27DB"/>
    <w:rsid w:val="001B3E50"/>
    <w:rsid w:val="001B4CE1"/>
    <w:rsid w:val="001B6B31"/>
    <w:rsid w:val="001B6DA6"/>
    <w:rsid w:val="001C5480"/>
    <w:rsid w:val="001D1F9E"/>
    <w:rsid w:val="001F3E13"/>
    <w:rsid w:val="001F3FB4"/>
    <w:rsid w:val="00206335"/>
    <w:rsid w:val="00206DFD"/>
    <w:rsid w:val="00214326"/>
    <w:rsid w:val="00216D2B"/>
    <w:rsid w:val="00230040"/>
    <w:rsid w:val="00242394"/>
    <w:rsid w:val="00242B7C"/>
    <w:rsid w:val="00244BA9"/>
    <w:rsid w:val="002510D1"/>
    <w:rsid w:val="002577DE"/>
    <w:rsid w:val="00257A7A"/>
    <w:rsid w:val="00257EF5"/>
    <w:rsid w:val="002631CC"/>
    <w:rsid w:val="0028214D"/>
    <w:rsid w:val="00283B66"/>
    <w:rsid w:val="00284E20"/>
    <w:rsid w:val="00285637"/>
    <w:rsid w:val="00286835"/>
    <w:rsid w:val="00293E41"/>
    <w:rsid w:val="00296B16"/>
    <w:rsid w:val="002A007B"/>
    <w:rsid w:val="002A19B1"/>
    <w:rsid w:val="002A5890"/>
    <w:rsid w:val="002B0E5A"/>
    <w:rsid w:val="002B5FE7"/>
    <w:rsid w:val="002C7876"/>
    <w:rsid w:val="002D2636"/>
    <w:rsid w:val="002D2D75"/>
    <w:rsid w:val="002D6E39"/>
    <w:rsid w:val="002E0392"/>
    <w:rsid w:val="002E0AFB"/>
    <w:rsid w:val="002E49E5"/>
    <w:rsid w:val="002E4A10"/>
    <w:rsid w:val="002F0C19"/>
    <w:rsid w:val="002F38E8"/>
    <w:rsid w:val="002F5C2A"/>
    <w:rsid w:val="002F6AB7"/>
    <w:rsid w:val="00302933"/>
    <w:rsid w:val="0030426F"/>
    <w:rsid w:val="00321208"/>
    <w:rsid w:val="00326019"/>
    <w:rsid w:val="0032722B"/>
    <w:rsid w:val="003311EA"/>
    <w:rsid w:val="003334D6"/>
    <w:rsid w:val="0034117A"/>
    <w:rsid w:val="00341DE9"/>
    <w:rsid w:val="0034732F"/>
    <w:rsid w:val="003478E0"/>
    <w:rsid w:val="003524B4"/>
    <w:rsid w:val="00352BF9"/>
    <w:rsid w:val="003536C5"/>
    <w:rsid w:val="003634AA"/>
    <w:rsid w:val="00365F56"/>
    <w:rsid w:val="00371E05"/>
    <w:rsid w:val="003813AD"/>
    <w:rsid w:val="00391257"/>
    <w:rsid w:val="00396170"/>
    <w:rsid w:val="003A0F27"/>
    <w:rsid w:val="003B114D"/>
    <w:rsid w:val="003C14BF"/>
    <w:rsid w:val="003D3757"/>
    <w:rsid w:val="003D5221"/>
    <w:rsid w:val="003E1D4A"/>
    <w:rsid w:val="003F5F50"/>
    <w:rsid w:val="004054E2"/>
    <w:rsid w:val="0042549A"/>
    <w:rsid w:val="00431CCC"/>
    <w:rsid w:val="00433DB2"/>
    <w:rsid w:val="00433E37"/>
    <w:rsid w:val="00435A96"/>
    <w:rsid w:val="00436673"/>
    <w:rsid w:val="004367F3"/>
    <w:rsid w:val="00443F10"/>
    <w:rsid w:val="00451A87"/>
    <w:rsid w:val="0045251C"/>
    <w:rsid w:val="00453584"/>
    <w:rsid w:val="0045671B"/>
    <w:rsid w:val="0046335C"/>
    <w:rsid w:val="0046525F"/>
    <w:rsid w:val="00475864"/>
    <w:rsid w:val="0048471F"/>
    <w:rsid w:val="00484FD0"/>
    <w:rsid w:val="00487ACA"/>
    <w:rsid w:val="004933AC"/>
    <w:rsid w:val="00493A1A"/>
    <w:rsid w:val="00496835"/>
    <w:rsid w:val="004B2424"/>
    <w:rsid w:val="004B3EA6"/>
    <w:rsid w:val="004C0567"/>
    <w:rsid w:val="004C23B8"/>
    <w:rsid w:val="004C3768"/>
    <w:rsid w:val="004C607B"/>
    <w:rsid w:val="004C6A10"/>
    <w:rsid w:val="004C7604"/>
    <w:rsid w:val="004D1029"/>
    <w:rsid w:val="004D528B"/>
    <w:rsid w:val="004D636A"/>
    <w:rsid w:val="004D7138"/>
    <w:rsid w:val="004D7F51"/>
    <w:rsid w:val="004E062F"/>
    <w:rsid w:val="004E706B"/>
    <w:rsid w:val="004F6F9A"/>
    <w:rsid w:val="00505B91"/>
    <w:rsid w:val="0052355E"/>
    <w:rsid w:val="00525EA3"/>
    <w:rsid w:val="00530756"/>
    <w:rsid w:val="00534D03"/>
    <w:rsid w:val="005372A7"/>
    <w:rsid w:val="005537D8"/>
    <w:rsid w:val="0055500E"/>
    <w:rsid w:val="00561970"/>
    <w:rsid w:val="00566ACB"/>
    <w:rsid w:val="00577806"/>
    <w:rsid w:val="005813B0"/>
    <w:rsid w:val="00585496"/>
    <w:rsid w:val="00591F29"/>
    <w:rsid w:val="005B1F06"/>
    <w:rsid w:val="005B4563"/>
    <w:rsid w:val="005B79F4"/>
    <w:rsid w:val="005C1259"/>
    <w:rsid w:val="005D2565"/>
    <w:rsid w:val="005D28DF"/>
    <w:rsid w:val="005D50DF"/>
    <w:rsid w:val="005D7E65"/>
    <w:rsid w:val="005E70C7"/>
    <w:rsid w:val="005F1A2B"/>
    <w:rsid w:val="006021D2"/>
    <w:rsid w:val="00616678"/>
    <w:rsid w:val="00617ED1"/>
    <w:rsid w:val="00627A7B"/>
    <w:rsid w:val="006354CC"/>
    <w:rsid w:val="006423AC"/>
    <w:rsid w:val="00645F12"/>
    <w:rsid w:val="006760D6"/>
    <w:rsid w:val="00684AF3"/>
    <w:rsid w:val="00690A59"/>
    <w:rsid w:val="0069181F"/>
    <w:rsid w:val="00691D9A"/>
    <w:rsid w:val="00695719"/>
    <w:rsid w:val="00695FAD"/>
    <w:rsid w:val="00696718"/>
    <w:rsid w:val="006A1AD8"/>
    <w:rsid w:val="006A1F1D"/>
    <w:rsid w:val="006A29AE"/>
    <w:rsid w:val="006A3588"/>
    <w:rsid w:val="006A4E3C"/>
    <w:rsid w:val="006B0347"/>
    <w:rsid w:val="006C5A59"/>
    <w:rsid w:val="006D0E74"/>
    <w:rsid w:val="006D1EA8"/>
    <w:rsid w:val="006E0FEE"/>
    <w:rsid w:val="006E3226"/>
    <w:rsid w:val="006E3310"/>
    <w:rsid w:val="006E6488"/>
    <w:rsid w:val="006F0E5E"/>
    <w:rsid w:val="006F3E76"/>
    <w:rsid w:val="007032E9"/>
    <w:rsid w:val="0070598E"/>
    <w:rsid w:val="0071301C"/>
    <w:rsid w:val="007339E1"/>
    <w:rsid w:val="0073475A"/>
    <w:rsid w:val="00740213"/>
    <w:rsid w:val="00741DE9"/>
    <w:rsid w:val="00743BD6"/>
    <w:rsid w:val="00750E22"/>
    <w:rsid w:val="007519BE"/>
    <w:rsid w:val="007522B4"/>
    <w:rsid w:val="00756469"/>
    <w:rsid w:val="00762CB1"/>
    <w:rsid w:val="00772B9A"/>
    <w:rsid w:val="0077606D"/>
    <w:rsid w:val="00782888"/>
    <w:rsid w:val="00786E37"/>
    <w:rsid w:val="007934FA"/>
    <w:rsid w:val="00793D24"/>
    <w:rsid w:val="007A4FA3"/>
    <w:rsid w:val="007A6526"/>
    <w:rsid w:val="007B6E9B"/>
    <w:rsid w:val="007C07B5"/>
    <w:rsid w:val="007D1E84"/>
    <w:rsid w:val="007D2EB5"/>
    <w:rsid w:val="007E0FCA"/>
    <w:rsid w:val="007E36B5"/>
    <w:rsid w:val="007F3CA9"/>
    <w:rsid w:val="007F6105"/>
    <w:rsid w:val="008011A0"/>
    <w:rsid w:val="00812858"/>
    <w:rsid w:val="00813E34"/>
    <w:rsid w:val="0084284B"/>
    <w:rsid w:val="00845C94"/>
    <w:rsid w:val="008608E6"/>
    <w:rsid w:val="00860BC9"/>
    <w:rsid w:val="008644E5"/>
    <w:rsid w:val="00875144"/>
    <w:rsid w:val="0087707E"/>
    <w:rsid w:val="00881831"/>
    <w:rsid w:val="00883514"/>
    <w:rsid w:val="00884FBD"/>
    <w:rsid w:val="00886256"/>
    <w:rsid w:val="00890EA1"/>
    <w:rsid w:val="008A2F26"/>
    <w:rsid w:val="008A34E2"/>
    <w:rsid w:val="008B17EA"/>
    <w:rsid w:val="008B42F2"/>
    <w:rsid w:val="008B457C"/>
    <w:rsid w:val="008B48CC"/>
    <w:rsid w:val="008B4CC2"/>
    <w:rsid w:val="008C004D"/>
    <w:rsid w:val="008C1FAD"/>
    <w:rsid w:val="008C2BC9"/>
    <w:rsid w:val="008C6319"/>
    <w:rsid w:val="008D08AC"/>
    <w:rsid w:val="008D4D9C"/>
    <w:rsid w:val="008E0AEF"/>
    <w:rsid w:val="008E2723"/>
    <w:rsid w:val="008E30F9"/>
    <w:rsid w:val="008E4FA2"/>
    <w:rsid w:val="008E58ED"/>
    <w:rsid w:val="008F07CF"/>
    <w:rsid w:val="008F4C70"/>
    <w:rsid w:val="008F7F93"/>
    <w:rsid w:val="00904DE4"/>
    <w:rsid w:val="00911FD6"/>
    <w:rsid w:val="00917AFD"/>
    <w:rsid w:val="0092059E"/>
    <w:rsid w:val="00924101"/>
    <w:rsid w:val="00944379"/>
    <w:rsid w:val="00954C19"/>
    <w:rsid w:val="00955D4C"/>
    <w:rsid w:val="0096167C"/>
    <w:rsid w:val="00964196"/>
    <w:rsid w:val="009679E8"/>
    <w:rsid w:val="0097376F"/>
    <w:rsid w:val="00974B75"/>
    <w:rsid w:val="009774AA"/>
    <w:rsid w:val="00985CBA"/>
    <w:rsid w:val="009A032F"/>
    <w:rsid w:val="009A2BD7"/>
    <w:rsid w:val="009A361D"/>
    <w:rsid w:val="009A50B1"/>
    <w:rsid w:val="009A6484"/>
    <w:rsid w:val="009B240C"/>
    <w:rsid w:val="009B3AB1"/>
    <w:rsid w:val="009B7FA7"/>
    <w:rsid w:val="009C2B15"/>
    <w:rsid w:val="009C69F9"/>
    <w:rsid w:val="009E2267"/>
    <w:rsid w:val="009E53CA"/>
    <w:rsid w:val="009F6DEE"/>
    <w:rsid w:val="00A03C20"/>
    <w:rsid w:val="00A04452"/>
    <w:rsid w:val="00A073B1"/>
    <w:rsid w:val="00A23F9E"/>
    <w:rsid w:val="00A26214"/>
    <w:rsid w:val="00A312BA"/>
    <w:rsid w:val="00A3255D"/>
    <w:rsid w:val="00A33D19"/>
    <w:rsid w:val="00A50499"/>
    <w:rsid w:val="00A546BB"/>
    <w:rsid w:val="00A54971"/>
    <w:rsid w:val="00A61302"/>
    <w:rsid w:val="00A620B8"/>
    <w:rsid w:val="00A62159"/>
    <w:rsid w:val="00A7098F"/>
    <w:rsid w:val="00A70E45"/>
    <w:rsid w:val="00A72F60"/>
    <w:rsid w:val="00A80AA1"/>
    <w:rsid w:val="00A819E3"/>
    <w:rsid w:val="00A9322C"/>
    <w:rsid w:val="00A95A51"/>
    <w:rsid w:val="00AA7AE3"/>
    <w:rsid w:val="00AC7E75"/>
    <w:rsid w:val="00AD2063"/>
    <w:rsid w:val="00AD5912"/>
    <w:rsid w:val="00AD64B3"/>
    <w:rsid w:val="00AE3A06"/>
    <w:rsid w:val="00AE3B3A"/>
    <w:rsid w:val="00AF14F4"/>
    <w:rsid w:val="00AF3F99"/>
    <w:rsid w:val="00B022CE"/>
    <w:rsid w:val="00B04CC2"/>
    <w:rsid w:val="00B07C67"/>
    <w:rsid w:val="00B11431"/>
    <w:rsid w:val="00B13DE3"/>
    <w:rsid w:val="00B164BA"/>
    <w:rsid w:val="00B202AF"/>
    <w:rsid w:val="00B20513"/>
    <w:rsid w:val="00B22C16"/>
    <w:rsid w:val="00B24844"/>
    <w:rsid w:val="00B25997"/>
    <w:rsid w:val="00B365AA"/>
    <w:rsid w:val="00B435DD"/>
    <w:rsid w:val="00B4698A"/>
    <w:rsid w:val="00B61C00"/>
    <w:rsid w:val="00B67D14"/>
    <w:rsid w:val="00B70D4F"/>
    <w:rsid w:val="00B7410F"/>
    <w:rsid w:val="00B854F6"/>
    <w:rsid w:val="00B85D6B"/>
    <w:rsid w:val="00B9418E"/>
    <w:rsid w:val="00BA1B69"/>
    <w:rsid w:val="00BA4CC4"/>
    <w:rsid w:val="00BF7652"/>
    <w:rsid w:val="00C0015C"/>
    <w:rsid w:val="00C111CA"/>
    <w:rsid w:val="00C124A0"/>
    <w:rsid w:val="00C15578"/>
    <w:rsid w:val="00C15D37"/>
    <w:rsid w:val="00C20BD6"/>
    <w:rsid w:val="00C22AF0"/>
    <w:rsid w:val="00C2324B"/>
    <w:rsid w:val="00C27D27"/>
    <w:rsid w:val="00C446FE"/>
    <w:rsid w:val="00C46CD6"/>
    <w:rsid w:val="00C54493"/>
    <w:rsid w:val="00C55CF8"/>
    <w:rsid w:val="00C55D97"/>
    <w:rsid w:val="00C712E7"/>
    <w:rsid w:val="00C73AF7"/>
    <w:rsid w:val="00C76F94"/>
    <w:rsid w:val="00C81FA6"/>
    <w:rsid w:val="00C8331C"/>
    <w:rsid w:val="00C8462E"/>
    <w:rsid w:val="00C84661"/>
    <w:rsid w:val="00C8758C"/>
    <w:rsid w:val="00C90CE6"/>
    <w:rsid w:val="00C941C9"/>
    <w:rsid w:val="00CA38F8"/>
    <w:rsid w:val="00CA5713"/>
    <w:rsid w:val="00CA5826"/>
    <w:rsid w:val="00CA6FDD"/>
    <w:rsid w:val="00CB66D3"/>
    <w:rsid w:val="00CC0529"/>
    <w:rsid w:val="00CC25D1"/>
    <w:rsid w:val="00CC2A0C"/>
    <w:rsid w:val="00CC408B"/>
    <w:rsid w:val="00CC5C6F"/>
    <w:rsid w:val="00CC5E77"/>
    <w:rsid w:val="00CC63B1"/>
    <w:rsid w:val="00CD1563"/>
    <w:rsid w:val="00CE17A9"/>
    <w:rsid w:val="00CE29DB"/>
    <w:rsid w:val="00CE7334"/>
    <w:rsid w:val="00CF6BFC"/>
    <w:rsid w:val="00D02F82"/>
    <w:rsid w:val="00D16B43"/>
    <w:rsid w:val="00D229EC"/>
    <w:rsid w:val="00D329C8"/>
    <w:rsid w:val="00D35183"/>
    <w:rsid w:val="00D3625D"/>
    <w:rsid w:val="00D37344"/>
    <w:rsid w:val="00D43325"/>
    <w:rsid w:val="00D527D3"/>
    <w:rsid w:val="00D61F49"/>
    <w:rsid w:val="00D62C9C"/>
    <w:rsid w:val="00D64168"/>
    <w:rsid w:val="00D662EE"/>
    <w:rsid w:val="00D66C3B"/>
    <w:rsid w:val="00D72091"/>
    <w:rsid w:val="00D85316"/>
    <w:rsid w:val="00D876F1"/>
    <w:rsid w:val="00D90A89"/>
    <w:rsid w:val="00D93D2C"/>
    <w:rsid w:val="00DB628A"/>
    <w:rsid w:val="00DC2B0E"/>
    <w:rsid w:val="00DD212A"/>
    <w:rsid w:val="00DD640D"/>
    <w:rsid w:val="00DE296C"/>
    <w:rsid w:val="00DE7A66"/>
    <w:rsid w:val="00E04EE7"/>
    <w:rsid w:val="00E12049"/>
    <w:rsid w:val="00E14095"/>
    <w:rsid w:val="00E204E1"/>
    <w:rsid w:val="00E269E2"/>
    <w:rsid w:val="00E3180F"/>
    <w:rsid w:val="00E31BDA"/>
    <w:rsid w:val="00E34A0D"/>
    <w:rsid w:val="00E40A50"/>
    <w:rsid w:val="00E43D42"/>
    <w:rsid w:val="00E45D07"/>
    <w:rsid w:val="00E64A49"/>
    <w:rsid w:val="00E7208E"/>
    <w:rsid w:val="00E732E6"/>
    <w:rsid w:val="00E733AB"/>
    <w:rsid w:val="00E743C1"/>
    <w:rsid w:val="00E74D4F"/>
    <w:rsid w:val="00E77654"/>
    <w:rsid w:val="00E96CDC"/>
    <w:rsid w:val="00EA1C11"/>
    <w:rsid w:val="00EC22D2"/>
    <w:rsid w:val="00EC4261"/>
    <w:rsid w:val="00EC7D82"/>
    <w:rsid w:val="00ED348E"/>
    <w:rsid w:val="00ED484F"/>
    <w:rsid w:val="00EE3B55"/>
    <w:rsid w:val="00EE3F52"/>
    <w:rsid w:val="00EE61A4"/>
    <w:rsid w:val="00F00116"/>
    <w:rsid w:val="00F05272"/>
    <w:rsid w:val="00F06481"/>
    <w:rsid w:val="00F118AA"/>
    <w:rsid w:val="00F1451B"/>
    <w:rsid w:val="00F14F5A"/>
    <w:rsid w:val="00F15BF1"/>
    <w:rsid w:val="00F35E80"/>
    <w:rsid w:val="00F41549"/>
    <w:rsid w:val="00F46879"/>
    <w:rsid w:val="00F524F7"/>
    <w:rsid w:val="00F54911"/>
    <w:rsid w:val="00F54B91"/>
    <w:rsid w:val="00F669AB"/>
    <w:rsid w:val="00F707EF"/>
    <w:rsid w:val="00F723DE"/>
    <w:rsid w:val="00F72C8E"/>
    <w:rsid w:val="00F7542C"/>
    <w:rsid w:val="00F81DF6"/>
    <w:rsid w:val="00F82047"/>
    <w:rsid w:val="00F8225B"/>
    <w:rsid w:val="00F86C9D"/>
    <w:rsid w:val="00F93EB5"/>
    <w:rsid w:val="00F947A3"/>
    <w:rsid w:val="00F94DAE"/>
    <w:rsid w:val="00FA3526"/>
    <w:rsid w:val="00FA55AB"/>
    <w:rsid w:val="00FB2829"/>
    <w:rsid w:val="00FB7367"/>
    <w:rsid w:val="00FC3962"/>
    <w:rsid w:val="00FC5114"/>
    <w:rsid w:val="00FD0F6E"/>
    <w:rsid w:val="00FD1E98"/>
    <w:rsid w:val="00FD36B4"/>
    <w:rsid w:val="00FD7D3E"/>
    <w:rsid w:val="00FE005A"/>
    <w:rsid w:val="00FE1D48"/>
    <w:rsid w:val="00FE277F"/>
    <w:rsid w:val="00FE4D01"/>
    <w:rsid w:val="00FF0FAF"/>
    <w:rsid w:val="00FF17E9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56AAB"/>
  <w15:chartTrackingRefBased/>
  <w15:docId w15:val="{AEDB5365-55EC-4914-BE45-D870C6CB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7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7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7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37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7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7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7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7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7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7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7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7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5372A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72A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72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72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72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72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7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7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7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7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7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72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72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72A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7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72A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72A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3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7E3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E7765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77654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1C548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33E37"/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6760D6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0C21E5"/>
    <w:rPr>
      <w:color w:val="96607D" w:themeColor="followed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812858"/>
    <w:pPr>
      <w:widowControl w:val="0"/>
      <w:autoSpaceDE w:val="0"/>
      <w:autoSpaceDN w:val="0"/>
      <w:spacing w:before="1" w:after="0" w:line="240" w:lineRule="auto"/>
      <w:ind w:left="100"/>
    </w:pPr>
    <w:rPr>
      <w:rFonts w:ascii="Segoe UI Historic" w:eastAsia="Segoe UI Historic" w:hAnsi="Segoe UI Historic" w:cs="Segoe UI Historic"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812858"/>
    <w:rPr>
      <w:rFonts w:ascii="Segoe UI Historic" w:eastAsia="Segoe UI Historic" w:hAnsi="Segoe UI Historic" w:cs="Segoe UI Historic"/>
      <w:kern w:val="0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0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08E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3625D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.gatine-choisilles.pays-racan.leta-familles.fr/" TargetMode="External"/><Relationship Id="rId13" Type="http://schemas.openxmlformats.org/officeDocument/2006/relationships/hyperlink" Target="https://fr.freepik.com/photos-premium/ordinateur-portable-pour-entreprises-fond-blanc-dans-style-dessin-anime-genere-par-ia_58900900.htm" TargetMode="External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sv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olidaire.fd37@famillesrurales.or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mailto:mairie@charentilly.com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charentifet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tine-racan.fr" TargetMode="External"/><Relationship Id="rId14" Type="http://schemas.openxmlformats.org/officeDocument/2006/relationships/hyperlink" Target="mailto:conseiller-numerique@gatine-racan.fr" TargetMode="External"/><Relationship Id="rId22" Type="http://schemas.openxmlformats.org/officeDocument/2006/relationships/hyperlink" Target="mailto:mairie@charentilly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7AAB5-A406-4DE4-9F95-2AA17F2C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948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Cheptou</dc:creator>
  <cp:keywords/>
  <dc:description/>
  <cp:lastModifiedBy>User</cp:lastModifiedBy>
  <cp:revision>30</cp:revision>
  <cp:lastPrinted>2026-08-26T15:04:00Z</cp:lastPrinted>
  <dcterms:created xsi:type="dcterms:W3CDTF">2026-08-26T09:44:00Z</dcterms:created>
  <dcterms:modified xsi:type="dcterms:W3CDTF">2026-08-28T13:05:00Z</dcterms:modified>
</cp:coreProperties>
</file>